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Look w:val="04A0" w:firstRow="1" w:lastRow="0" w:firstColumn="1" w:lastColumn="0" w:noHBand="0" w:noVBand="1"/>
      </w:tblPr>
      <w:tblGrid>
        <w:gridCol w:w="5130"/>
        <w:gridCol w:w="4950"/>
      </w:tblGrid>
      <w:tr w:rsidR="00CD7A47" w14:paraId="1BE99F62" w14:textId="77777777" w:rsidTr="00CD7A47">
        <w:tc>
          <w:tcPr>
            <w:tcW w:w="5130" w:type="dxa"/>
            <w:tcBorders>
              <w:top w:val="nil"/>
              <w:left w:val="nil"/>
              <w:bottom w:val="nil"/>
              <w:right w:val="nil"/>
            </w:tcBorders>
            <w:vAlign w:val="center"/>
          </w:tcPr>
          <w:p w14:paraId="17F1A63D" w14:textId="1EB84C8B" w:rsidR="003D6550" w:rsidRDefault="003D6550" w:rsidP="003D6550">
            <w:r>
              <w:rPr>
                <w:noProof/>
              </w:rPr>
              <w:drawing>
                <wp:inline distT="0" distB="0" distL="0" distR="0" wp14:anchorId="1F5D27DF" wp14:editId="34D4C202">
                  <wp:extent cx="1388976" cy="62912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8976" cy="629124"/>
                          </a:xfrm>
                          <a:prstGeom prst="rect">
                            <a:avLst/>
                          </a:prstGeom>
                        </pic:spPr>
                      </pic:pic>
                    </a:graphicData>
                  </a:graphic>
                </wp:inline>
              </w:drawing>
            </w:r>
          </w:p>
        </w:tc>
        <w:tc>
          <w:tcPr>
            <w:tcW w:w="4950" w:type="dxa"/>
            <w:tcBorders>
              <w:top w:val="nil"/>
              <w:left w:val="nil"/>
              <w:bottom w:val="nil"/>
              <w:right w:val="nil"/>
            </w:tcBorders>
            <w:vAlign w:val="center"/>
          </w:tcPr>
          <w:p w14:paraId="678CB431" w14:textId="4E567633" w:rsidR="00574047" w:rsidRPr="003D6550" w:rsidRDefault="00CD7A47" w:rsidP="00574047">
            <w:pPr>
              <w:spacing w:before="200" w:after="120"/>
              <w:jc w:val="right"/>
              <w:outlineLvl w:val="0"/>
              <w:rPr>
                <w:rFonts w:ascii="Arial" w:eastAsia="Times New Roman" w:hAnsi="Arial" w:cs="Times New Roman"/>
                <w:b/>
              </w:rPr>
            </w:pPr>
            <w:r>
              <w:rPr>
                <w:rFonts w:ascii="Arial" w:eastAsia="Times New Roman" w:hAnsi="Arial" w:cs="Times New Roman"/>
                <w:b/>
              </w:rPr>
              <w:t xml:space="preserve">RSSI </w:t>
            </w:r>
            <w:r w:rsidR="003D6550" w:rsidRPr="003D6550">
              <w:rPr>
                <w:rFonts w:ascii="Arial" w:eastAsia="Times New Roman" w:hAnsi="Arial" w:cs="Times New Roman"/>
                <w:b/>
              </w:rPr>
              <w:t>Internship</w:t>
            </w:r>
            <w:r w:rsidR="00ED1904">
              <w:rPr>
                <w:rFonts w:ascii="Arial" w:eastAsia="Times New Roman" w:hAnsi="Arial" w:cs="Times New Roman"/>
                <w:b/>
              </w:rPr>
              <w:t xml:space="preserve"> Site</w:t>
            </w:r>
            <w:r w:rsidR="003D6550" w:rsidRPr="003D6550">
              <w:rPr>
                <w:rFonts w:ascii="Arial" w:eastAsia="Times New Roman" w:hAnsi="Arial" w:cs="Times New Roman"/>
                <w:b/>
              </w:rPr>
              <w:t xml:space="preserve"> Verification Form</w:t>
            </w:r>
            <w:r w:rsidR="00574047">
              <w:rPr>
                <w:rFonts w:ascii="Arial" w:eastAsia="Times New Roman" w:hAnsi="Arial" w:cs="Times New Roman"/>
                <w:b/>
              </w:rPr>
              <w:br/>
            </w:r>
            <w:r w:rsidR="00574047">
              <w:rPr>
                <w:rFonts w:ascii="Calibri" w:eastAsia="Times New Roman" w:hAnsi="Calibri" w:cs="Calibri"/>
                <w:color w:val="444444"/>
                <w:sz w:val="16"/>
                <w:szCs w:val="16"/>
              </w:rPr>
              <w:t xml:space="preserve">For students applying </w:t>
            </w:r>
            <w:r w:rsidR="00626867">
              <w:rPr>
                <w:rFonts w:ascii="Calibri" w:eastAsia="Times New Roman" w:hAnsi="Calibri" w:cs="Calibri"/>
                <w:color w:val="444444"/>
                <w:sz w:val="16"/>
                <w:szCs w:val="16"/>
              </w:rPr>
              <w:t>to</w:t>
            </w:r>
            <w:r w:rsidR="00574047">
              <w:rPr>
                <w:rFonts w:ascii="Calibri" w:eastAsia="Times New Roman" w:hAnsi="Calibri" w:cs="Calibri"/>
                <w:color w:val="444444"/>
                <w:sz w:val="16"/>
                <w:szCs w:val="16"/>
              </w:rPr>
              <w:t xml:space="preserve"> the RSSI initiative with a secured internship</w:t>
            </w:r>
          </w:p>
        </w:tc>
      </w:tr>
      <w:tr w:rsidR="00CD7A47" w14:paraId="0E8AB0A4" w14:textId="77777777" w:rsidTr="00CD7A47">
        <w:tc>
          <w:tcPr>
            <w:tcW w:w="10080" w:type="dxa"/>
            <w:gridSpan w:val="2"/>
            <w:tcBorders>
              <w:top w:val="nil"/>
              <w:left w:val="nil"/>
              <w:right w:val="nil"/>
            </w:tcBorders>
          </w:tcPr>
          <w:p w14:paraId="6C9440E6" w14:textId="77777777" w:rsidR="003D6550" w:rsidRDefault="003D6550" w:rsidP="0029532E">
            <w:pPr>
              <w:jc w:val="center"/>
            </w:pPr>
          </w:p>
        </w:tc>
      </w:tr>
    </w:tbl>
    <w:p w14:paraId="50BB595F" w14:textId="77777777" w:rsidR="00957845" w:rsidRDefault="00957845" w:rsidP="00957845">
      <w:pPr>
        <w:jc w:val="center"/>
        <w:rPr>
          <w:rFonts w:ascii="Calibri" w:eastAsia="Times New Roman" w:hAnsi="Calibri" w:cs="Calibri"/>
          <w:color w:val="444444"/>
          <w:sz w:val="20"/>
          <w:szCs w:val="20"/>
        </w:rPr>
      </w:pPr>
    </w:p>
    <w:p w14:paraId="03D9C736" w14:textId="35E24B5D" w:rsidR="00825F82" w:rsidRDefault="00825F82" w:rsidP="00825F82">
      <w:pPr>
        <w:jc w:val="center"/>
        <w:rPr>
          <w:rFonts w:ascii="Calibri" w:eastAsia="Times New Roman" w:hAnsi="Calibri" w:cs="Calibri"/>
          <w:b/>
          <w:bCs/>
          <w:color w:val="444444"/>
          <w:sz w:val="16"/>
          <w:szCs w:val="16"/>
        </w:rPr>
      </w:pPr>
      <w:r w:rsidRPr="00825F82">
        <w:rPr>
          <w:rFonts w:ascii="Calibri" w:eastAsia="Times New Roman" w:hAnsi="Calibri" w:cs="Calibri"/>
          <w:color w:val="444444"/>
          <w:sz w:val="16"/>
          <w:szCs w:val="16"/>
        </w:rPr>
        <w:t>The </w:t>
      </w:r>
      <w:r w:rsidRPr="00825F82">
        <w:rPr>
          <w:rFonts w:ascii="Calibri" w:eastAsia="Times New Roman" w:hAnsi="Calibri" w:cs="Calibri"/>
          <w:b/>
          <w:bCs/>
          <w:color w:val="444444"/>
          <w:sz w:val="16"/>
          <w:szCs w:val="16"/>
        </w:rPr>
        <w:t>Rutgers Summer Service Internship (RSSI) Initiative</w:t>
      </w:r>
      <w:r w:rsidRPr="00825F82">
        <w:rPr>
          <w:rFonts w:ascii="Calibri" w:eastAsia="Times New Roman" w:hAnsi="Calibri" w:cs="Calibri"/>
          <w:color w:val="444444"/>
          <w:sz w:val="16"/>
          <w:szCs w:val="16"/>
        </w:rPr>
        <w:t xml:space="preserve"> will provide meaningful summer internship experiences to Rutgers Camden, New Brunswick, and Newark undergraduate students at public service-orientated non-profit organizations and direct-service government offices while expanding their knowledge and skills to engage as active citizens. Students will receive a $5,000 stipend and participate in a 3-credit, primarily asynchronous course. </w:t>
      </w:r>
      <w:r w:rsidRPr="00825F82">
        <w:rPr>
          <w:rFonts w:ascii="Calibri" w:eastAsia="Times New Roman" w:hAnsi="Calibri" w:cs="Calibri"/>
          <w:b/>
          <w:bCs/>
          <w:color w:val="444444"/>
          <w:sz w:val="16"/>
          <w:szCs w:val="16"/>
        </w:rPr>
        <w:t>Students applying to the RSSI program with a summer internship already secured must have the experience verified for acceptability via the below information before the RSSI selections committee makes final acceptance decisions.</w:t>
      </w:r>
    </w:p>
    <w:p w14:paraId="4571F07F" w14:textId="3F241D71" w:rsidR="00DA6826" w:rsidRDefault="00DA6826" w:rsidP="00825F82">
      <w:pPr>
        <w:jc w:val="center"/>
        <w:rPr>
          <w:rFonts w:ascii="Calibri" w:eastAsia="Times New Roman" w:hAnsi="Calibri" w:cs="Calibri"/>
          <w:b/>
          <w:bCs/>
          <w:color w:val="444444"/>
          <w:sz w:val="16"/>
          <w:szCs w:val="16"/>
        </w:rPr>
      </w:pPr>
    </w:p>
    <w:p w14:paraId="678A41B4" w14:textId="10DD97CE" w:rsidR="00DA6826" w:rsidRPr="00DA6826" w:rsidRDefault="00DA6826" w:rsidP="00825F82">
      <w:pPr>
        <w:jc w:val="center"/>
        <w:rPr>
          <w:rFonts w:ascii="Calibri" w:eastAsia="Times New Roman" w:hAnsi="Calibri" w:cs="Calibri"/>
          <w:color w:val="C00000"/>
          <w:sz w:val="16"/>
          <w:szCs w:val="16"/>
        </w:rPr>
      </w:pPr>
      <w:r w:rsidRPr="00DA6826">
        <w:rPr>
          <w:rFonts w:ascii="Calibri" w:eastAsia="Times New Roman" w:hAnsi="Calibri" w:cs="Calibri"/>
          <w:b/>
          <w:bCs/>
          <w:color w:val="C00000"/>
          <w:sz w:val="16"/>
          <w:szCs w:val="16"/>
        </w:rPr>
        <w:t xml:space="preserve">PLEASE COMPLETE THIS FORM WITH YOUR </w:t>
      </w:r>
      <w:r w:rsidR="004D703E">
        <w:rPr>
          <w:rFonts w:ascii="Calibri" w:eastAsia="Times New Roman" w:hAnsi="Calibri" w:cs="Calibri"/>
          <w:b/>
          <w:bCs/>
          <w:color w:val="C00000"/>
          <w:sz w:val="16"/>
          <w:szCs w:val="16"/>
        </w:rPr>
        <w:t>INTERNSHIP</w:t>
      </w:r>
      <w:r w:rsidRPr="00DA6826">
        <w:rPr>
          <w:rFonts w:ascii="Calibri" w:eastAsia="Times New Roman" w:hAnsi="Calibri" w:cs="Calibri"/>
          <w:b/>
          <w:bCs/>
          <w:color w:val="C00000"/>
          <w:sz w:val="16"/>
          <w:szCs w:val="16"/>
        </w:rPr>
        <w:t xml:space="preserve"> SUPERVISOR AND SIGN AT THE END OF THE FORM.</w:t>
      </w:r>
      <w:r w:rsidR="00267E71">
        <w:rPr>
          <w:rFonts w:ascii="Calibri" w:eastAsia="Times New Roman" w:hAnsi="Calibri" w:cs="Calibri"/>
          <w:b/>
          <w:bCs/>
          <w:color w:val="C00000"/>
          <w:sz w:val="16"/>
          <w:szCs w:val="16"/>
        </w:rPr>
        <w:t xml:space="preserve"> SUBMIT THIS DOCUMENT AS PART OF YOUR ONLINE APPLICATION</w:t>
      </w:r>
      <w:r w:rsidR="004A59F2">
        <w:rPr>
          <w:rFonts w:ascii="Calibri" w:eastAsia="Times New Roman" w:hAnsi="Calibri" w:cs="Calibri"/>
          <w:b/>
          <w:bCs/>
          <w:color w:val="C00000"/>
          <w:sz w:val="16"/>
          <w:szCs w:val="16"/>
        </w:rPr>
        <w:t xml:space="preserve"> AT CAREERS.RUTGERS.EDU/RSSI</w:t>
      </w:r>
      <w:r w:rsidR="00267E71">
        <w:rPr>
          <w:rFonts w:ascii="Calibri" w:eastAsia="Times New Roman" w:hAnsi="Calibri" w:cs="Calibri"/>
          <w:b/>
          <w:bCs/>
          <w:color w:val="C00000"/>
          <w:sz w:val="16"/>
          <w:szCs w:val="16"/>
        </w:rPr>
        <w:t>.</w:t>
      </w:r>
    </w:p>
    <w:p w14:paraId="264C1C74" w14:textId="77777777" w:rsidR="00957845" w:rsidRDefault="00957845"/>
    <w:tbl>
      <w:tblPr>
        <w:tblStyle w:val="TableGrid"/>
        <w:tblW w:w="0" w:type="auto"/>
        <w:tblInd w:w="-5" w:type="dxa"/>
        <w:tblLook w:val="04A0" w:firstRow="1" w:lastRow="0" w:firstColumn="1" w:lastColumn="0" w:noHBand="0" w:noVBand="1"/>
      </w:tblPr>
      <w:tblGrid>
        <w:gridCol w:w="10070"/>
      </w:tblGrid>
      <w:tr w:rsidR="003D6550" w14:paraId="2205C295" w14:textId="77777777" w:rsidTr="00957845">
        <w:tc>
          <w:tcPr>
            <w:tcW w:w="10070" w:type="dxa"/>
            <w:shd w:val="clear" w:color="auto" w:fill="595959" w:themeFill="text1" w:themeFillTint="A6"/>
          </w:tcPr>
          <w:p w14:paraId="79A74B6E" w14:textId="14A59152" w:rsidR="003D6550" w:rsidRPr="003D6550" w:rsidRDefault="004D206D" w:rsidP="0029532E">
            <w:pPr>
              <w:jc w:val="center"/>
              <w:rPr>
                <w:rFonts w:ascii="Arial" w:hAnsi="Arial" w:cs="Arial"/>
                <w:b/>
                <w:bCs/>
                <w:color w:val="FFFFFF" w:themeColor="background1"/>
                <w:sz w:val="22"/>
                <w:szCs w:val="22"/>
              </w:rPr>
            </w:pPr>
            <w:r>
              <w:rPr>
                <w:rFonts w:ascii="Arial" w:hAnsi="Arial" w:cs="Arial"/>
                <w:b/>
                <w:bCs/>
                <w:color w:val="FFFFFF" w:themeColor="background1"/>
                <w:sz w:val="22"/>
                <w:szCs w:val="22"/>
              </w:rPr>
              <w:t>Student</w:t>
            </w:r>
            <w:r w:rsidR="003D6550" w:rsidRPr="003D6550">
              <w:rPr>
                <w:rFonts w:ascii="Arial" w:hAnsi="Arial" w:cs="Arial"/>
                <w:b/>
                <w:bCs/>
                <w:color w:val="FFFFFF" w:themeColor="background1"/>
                <w:sz w:val="22"/>
                <w:szCs w:val="22"/>
              </w:rPr>
              <w:t xml:space="preserve"> Information:</w:t>
            </w:r>
          </w:p>
        </w:tc>
      </w:tr>
    </w:tbl>
    <w:p w14:paraId="1F01A4A5" w14:textId="77777777" w:rsidR="003274F4" w:rsidRDefault="003274F4"/>
    <w:tbl>
      <w:tblPr>
        <w:tblStyle w:val="TableGrid"/>
        <w:tblW w:w="101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2070"/>
        <w:gridCol w:w="2070"/>
        <w:gridCol w:w="720"/>
        <w:gridCol w:w="1440"/>
        <w:gridCol w:w="2330"/>
      </w:tblGrid>
      <w:tr w:rsidR="004027EC" w14:paraId="631935C4" w14:textId="77777777" w:rsidTr="00AC60CE">
        <w:tc>
          <w:tcPr>
            <w:tcW w:w="1535" w:type="dxa"/>
          </w:tcPr>
          <w:p w14:paraId="1D2E3B3E" w14:textId="30D95163" w:rsidR="004027EC" w:rsidRPr="00AC60CE" w:rsidRDefault="004027EC" w:rsidP="00F66128">
            <w:pPr>
              <w:rPr>
                <w:b/>
                <w:bCs/>
                <w:sz w:val="20"/>
                <w:szCs w:val="20"/>
              </w:rPr>
            </w:pPr>
            <w:r w:rsidRPr="00AC60CE">
              <w:rPr>
                <w:b/>
                <w:bCs/>
                <w:sz w:val="20"/>
                <w:szCs w:val="20"/>
              </w:rPr>
              <w:t>Full Name:</w:t>
            </w:r>
          </w:p>
        </w:tc>
        <w:tc>
          <w:tcPr>
            <w:tcW w:w="2070" w:type="dxa"/>
            <w:tcBorders>
              <w:bottom w:val="single" w:sz="4" w:space="0" w:color="auto"/>
            </w:tcBorders>
          </w:tcPr>
          <w:p w14:paraId="661F4C4A" w14:textId="79AC5F06" w:rsidR="004027EC" w:rsidRPr="007028A3" w:rsidRDefault="0061666D" w:rsidP="00253DD0">
            <w:pPr>
              <w:rPr>
                <w:sz w:val="13"/>
                <w:szCs w:val="13"/>
              </w:rPr>
            </w:pPr>
            <w:r>
              <w:rPr>
                <w:sz w:val="13"/>
                <w:szCs w:val="13"/>
              </w:rPr>
              <w:fldChar w:fldCharType="begin">
                <w:ffData>
                  <w:name w:val="Text1"/>
                  <w:enabled/>
                  <w:calcOnExit w:val="0"/>
                  <w:textInput/>
                </w:ffData>
              </w:fldChar>
            </w:r>
            <w:bookmarkStart w:id="0" w:name="Text1"/>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0"/>
          </w:p>
        </w:tc>
        <w:tc>
          <w:tcPr>
            <w:tcW w:w="2070" w:type="dxa"/>
            <w:tcBorders>
              <w:bottom w:val="single" w:sz="4" w:space="0" w:color="auto"/>
            </w:tcBorders>
          </w:tcPr>
          <w:p w14:paraId="59BE9D21" w14:textId="13851BDA" w:rsidR="004027EC" w:rsidRPr="007028A3" w:rsidRDefault="0061666D" w:rsidP="00253DD0">
            <w:pPr>
              <w:rPr>
                <w:sz w:val="13"/>
                <w:szCs w:val="13"/>
              </w:rPr>
            </w:pPr>
            <w:r>
              <w:rPr>
                <w:sz w:val="13"/>
                <w:szCs w:val="13"/>
              </w:rPr>
              <w:fldChar w:fldCharType="begin">
                <w:ffData>
                  <w:name w:val="Text2"/>
                  <w:enabled/>
                  <w:calcOnExit w:val="0"/>
                  <w:textInput/>
                </w:ffData>
              </w:fldChar>
            </w:r>
            <w:bookmarkStart w:id="1" w:name="Text2"/>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1"/>
          </w:p>
        </w:tc>
        <w:tc>
          <w:tcPr>
            <w:tcW w:w="720" w:type="dxa"/>
            <w:tcBorders>
              <w:bottom w:val="single" w:sz="4" w:space="0" w:color="auto"/>
            </w:tcBorders>
          </w:tcPr>
          <w:p w14:paraId="11A37EAF" w14:textId="2C0FB586" w:rsidR="004027EC" w:rsidRPr="007028A3" w:rsidRDefault="0061666D" w:rsidP="00253DD0">
            <w:pPr>
              <w:rPr>
                <w:sz w:val="13"/>
                <w:szCs w:val="13"/>
              </w:rPr>
            </w:pPr>
            <w:r>
              <w:rPr>
                <w:sz w:val="13"/>
                <w:szCs w:val="13"/>
              </w:rPr>
              <w:fldChar w:fldCharType="begin">
                <w:ffData>
                  <w:name w:val="Text3"/>
                  <w:enabled/>
                  <w:calcOnExit w:val="0"/>
                  <w:textInput/>
                </w:ffData>
              </w:fldChar>
            </w:r>
            <w:bookmarkStart w:id="2" w:name="Text3"/>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2"/>
          </w:p>
        </w:tc>
        <w:tc>
          <w:tcPr>
            <w:tcW w:w="1440" w:type="dxa"/>
          </w:tcPr>
          <w:p w14:paraId="483FCC27" w14:textId="599E4A9D" w:rsidR="004027EC" w:rsidRPr="00AC60CE" w:rsidRDefault="004027EC" w:rsidP="004B7327">
            <w:pPr>
              <w:jc w:val="right"/>
              <w:rPr>
                <w:b/>
                <w:bCs/>
                <w:sz w:val="20"/>
                <w:szCs w:val="20"/>
              </w:rPr>
            </w:pPr>
            <w:r w:rsidRPr="00AC60CE">
              <w:rPr>
                <w:b/>
                <w:bCs/>
                <w:sz w:val="20"/>
                <w:szCs w:val="20"/>
              </w:rPr>
              <w:t>RUID Number:</w:t>
            </w:r>
          </w:p>
        </w:tc>
        <w:tc>
          <w:tcPr>
            <w:tcW w:w="2330" w:type="dxa"/>
            <w:tcBorders>
              <w:bottom w:val="single" w:sz="4" w:space="0" w:color="auto"/>
            </w:tcBorders>
          </w:tcPr>
          <w:p w14:paraId="52069F47" w14:textId="5D4BB8D6" w:rsidR="004027EC" w:rsidRPr="007028A3" w:rsidRDefault="0061666D" w:rsidP="00253DD0">
            <w:pPr>
              <w:rPr>
                <w:sz w:val="13"/>
                <w:szCs w:val="13"/>
              </w:rPr>
            </w:pPr>
            <w:r>
              <w:rPr>
                <w:sz w:val="13"/>
                <w:szCs w:val="13"/>
              </w:rPr>
              <w:fldChar w:fldCharType="begin">
                <w:ffData>
                  <w:name w:val="Text4"/>
                  <w:enabled/>
                  <w:calcOnExit w:val="0"/>
                  <w:textInput/>
                </w:ffData>
              </w:fldChar>
            </w:r>
            <w:bookmarkStart w:id="3" w:name="Text4"/>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3"/>
          </w:p>
        </w:tc>
      </w:tr>
      <w:tr w:rsidR="004027EC" w14:paraId="71766CE8" w14:textId="77777777" w:rsidTr="00AC60CE">
        <w:tc>
          <w:tcPr>
            <w:tcW w:w="1535" w:type="dxa"/>
          </w:tcPr>
          <w:p w14:paraId="3A334C17" w14:textId="77777777" w:rsidR="004027EC" w:rsidRPr="00AC60CE" w:rsidRDefault="004027EC" w:rsidP="00F66128">
            <w:pPr>
              <w:rPr>
                <w:b/>
                <w:bCs/>
                <w:sz w:val="20"/>
                <w:szCs w:val="20"/>
              </w:rPr>
            </w:pPr>
          </w:p>
        </w:tc>
        <w:tc>
          <w:tcPr>
            <w:tcW w:w="2070" w:type="dxa"/>
            <w:tcBorders>
              <w:top w:val="single" w:sz="4" w:space="0" w:color="auto"/>
            </w:tcBorders>
          </w:tcPr>
          <w:p w14:paraId="6D2CF58C" w14:textId="17405172" w:rsidR="004027EC" w:rsidRPr="001C6FAF" w:rsidRDefault="004027EC" w:rsidP="00253DD0">
            <w:pPr>
              <w:rPr>
                <w:sz w:val="13"/>
                <w:szCs w:val="13"/>
              </w:rPr>
            </w:pPr>
            <w:r w:rsidRPr="001C6FAF">
              <w:rPr>
                <w:sz w:val="13"/>
                <w:szCs w:val="13"/>
              </w:rPr>
              <w:t>Last</w:t>
            </w:r>
          </w:p>
        </w:tc>
        <w:tc>
          <w:tcPr>
            <w:tcW w:w="2070" w:type="dxa"/>
            <w:tcBorders>
              <w:top w:val="single" w:sz="4" w:space="0" w:color="auto"/>
            </w:tcBorders>
          </w:tcPr>
          <w:p w14:paraId="70D4EAE7" w14:textId="234446AA" w:rsidR="004027EC" w:rsidRPr="001C6FAF" w:rsidRDefault="004027EC" w:rsidP="00253DD0">
            <w:pPr>
              <w:rPr>
                <w:sz w:val="13"/>
                <w:szCs w:val="13"/>
              </w:rPr>
            </w:pPr>
            <w:r w:rsidRPr="001C6FAF">
              <w:rPr>
                <w:sz w:val="13"/>
                <w:szCs w:val="13"/>
              </w:rPr>
              <w:t>First</w:t>
            </w:r>
          </w:p>
        </w:tc>
        <w:tc>
          <w:tcPr>
            <w:tcW w:w="720" w:type="dxa"/>
            <w:tcBorders>
              <w:top w:val="single" w:sz="4" w:space="0" w:color="auto"/>
            </w:tcBorders>
          </w:tcPr>
          <w:p w14:paraId="5CFAF12F" w14:textId="38A909F8" w:rsidR="004027EC" w:rsidRPr="001C6FAF" w:rsidRDefault="004027EC" w:rsidP="00253DD0">
            <w:pPr>
              <w:rPr>
                <w:sz w:val="13"/>
                <w:szCs w:val="13"/>
              </w:rPr>
            </w:pPr>
            <w:r w:rsidRPr="001C6FAF">
              <w:rPr>
                <w:sz w:val="13"/>
                <w:szCs w:val="13"/>
              </w:rPr>
              <w:t>M.I.</w:t>
            </w:r>
          </w:p>
        </w:tc>
        <w:tc>
          <w:tcPr>
            <w:tcW w:w="1440" w:type="dxa"/>
          </w:tcPr>
          <w:p w14:paraId="22038852" w14:textId="77777777" w:rsidR="004027EC" w:rsidRPr="00AC60CE" w:rsidRDefault="004027EC" w:rsidP="004B7327">
            <w:pPr>
              <w:jc w:val="right"/>
              <w:rPr>
                <w:b/>
                <w:bCs/>
                <w:sz w:val="20"/>
                <w:szCs w:val="20"/>
              </w:rPr>
            </w:pPr>
          </w:p>
        </w:tc>
        <w:tc>
          <w:tcPr>
            <w:tcW w:w="2330" w:type="dxa"/>
            <w:tcBorders>
              <w:top w:val="single" w:sz="4" w:space="0" w:color="auto"/>
            </w:tcBorders>
          </w:tcPr>
          <w:p w14:paraId="7C916902" w14:textId="77777777" w:rsidR="004027EC" w:rsidRPr="007028A3" w:rsidRDefault="004027EC" w:rsidP="00253DD0">
            <w:pPr>
              <w:rPr>
                <w:sz w:val="13"/>
                <w:szCs w:val="13"/>
              </w:rPr>
            </w:pPr>
          </w:p>
        </w:tc>
      </w:tr>
      <w:tr w:rsidR="00253DD0" w14:paraId="365BEBED" w14:textId="77777777" w:rsidTr="00AC60CE">
        <w:tc>
          <w:tcPr>
            <w:tcW w:w="1535" w:type="dxa"/>
          </w:tcPr>
          <w:p w14:paraId="646467C8" w14:textId="798E1C3C" w:rsidR="00253DD0" w:rsidRPr="00AC60CE" w:rsidRDefault="00253DD0" w:rsidP="00F66128">
            <w:pPr>
              <w:rPr>
                <w:b/>
                <w:bCs/>
                <w:sz w:val="20"/>
                <w:szCs w:val="20"/>
              </w:rPr>
            </w:pPr>
            <w:r w:rsidRPr="00AC60CE">
              <w:rPr>
                <w:b/>
                <w:bCs/>
                <w:sz w:val="20"/>
                <w:szCs w:val="20"/>
              </w:rPr>
              <w:t>Email Address:</w:t>
            </w:r>
          </w:p>
        </w:tc>
        <w:tc>
          <w:tcPr>
            <w:tcW w:w="4860" w:type="dxa"/>
            <w:gridSpan w:val="3"/>
            <w:tcBorders>
              <w:bottom w:val="single" w:sz="4" w:space="0" w:color="auto"/>
            </w:tcBorders>
          </w:tcPr>
          <w:p w14:paraId="7AEE3FAA" w14:textId="5A6A0E94" w:rsidR="00253DD0" w:rsidRPr="007028A3" w:rsidRDefault="0061666D" w:rsidP="00253DD0">
            <w:pPr>
              <w:rPr>
                <w:sz w:val="13"/>
                <w:szCs w:val="13"/>
              </w:rPr>
            </w:pPr>
            <w:r>
              <w:rPr>
                <w:sz w:val="13"/>
                <w:szCs w:val="13"/>
              </w:rPr>
              <w:fldChar w:fldCharType="begin">
                <w:ffData>
                  <w:name w:val="Text5"/>
                  <w:enabled/>
                  <w:calcOnExit w:val="0"/>
                  <w:textInput/>
                </w:ffData>
              </w:fldChar>
            </w:r>
            <w:bookmarkStart w:id="4" w:name="Text5"/>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4"/>
          </w:p>
        </w:tc>
        <w:tc>
          <w:tcPr>
            <w:tcW w:w="1440" w:type="dxa"/>
          </w:tcPr>
          <w:p w14:paraId="210D5F0F" w14:textId="7A04A82A" w:rsidR="00253DD0" w:rsidRPr="00AC60CE" w:rsidRDefault="00253DD0" w:rsidP="004B7327">
            <w:pPr>
              <w:jc w:val="right"/>
              <w:rPr>
                <w:b/>
                <w:bCs/>
                <w:sz w:val="20"/>
                <w:szCs w:val="20"/>
              </w:rPr>
            </w:pPr>
            <w:r w:rsidRPr="00AC60CE">
              <w:rPr>
                <w:b/>
                <w:bCs/>
                <w:sz w:val="20"/>
                <w:szCs w:val="20"/>
              </w:rPr>
              <w:t>NetID:</w:t>
            </w:r>
          </w:p>
        </w:tc>
        <w:tc>
          <w:tcPr>
            <w:tcW w:w="2330" w:type="dxa"/>
            <w:tcBorders>
              <w:bottom w:val="single" w:sz="4" w:space="0" w:color="auto"/>
            </w:tcBorders>
          </w:tcPr>
          <w:p w14:paraId="59308B46" w14:textId="0C375722" w:rsidR="00253DD0" w:rsidRPr="007028A3" w:rsidRDefault="0061666D" w:rsidP="00253DD0">
            <w:pPr>
              <w:rPr>
                <w:sz w:val="13"/>
                <w:szCs w:val="13"/>
              </w:rPr>
            </w:pPr>
            <w:r>
              <w:rPr>
                <w:sz w:val="13"/>
                <w:szCs w:val="13"/>
              </w:rPr>
              <w:fldChar w:fldCharType="begin">
                <w:ffData>
                  <w:name w:val="Text6"/>
                  <w:enabled/>
                  <w:calcOnExit w:val="0"/>
                  <w:textInput/>
                </w:ffData>
              </w:fldChar>
            </w:r>
            <w:bookmarkStart w:id="5" w:name="Text6"/>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5"/>
          </w:p>
        </w:tc>
      </w:tr>
    </w:tbl>
    <w:p w14:paraId="1C89D314" w14:textId="77777777" w:rsidR="003274F4" w:rsidRDefault="003274F4"/>
    <w:tbl>
      <w:tblPr>
        <w:tblStyle w:val="TableGrid"/>
        <w:tblW w:w="0" w:type="auto"/>
        <w:tblInd w:w="-5" w:type="dxa"/>
        <w:tblLook w:val="04A0" w:firstRow="1" w:lastRow="0" w:firstColumn="1" w:lastColumn="0" w:noHBand="0" w:noVBand="1"/>
      </w:tblPr>
      <w:tblGrid>
        <w:gridCol w:w="10070"/>
      </w:tblGrid>
      <w:tr w:rsidR="003D6550" w14:paraId="533CE169" w14:textId="77777777" w:rsidTr="003274F4">
        <w:tc>
          <w:tcPr>
            <w:tcW w:w="10070" w:type="dxa"/>
            <w:shd w:val="clear" w:color="auto" w:fill="595959" w:themeFill="text1" w:themeFillTint="A6"/>
          </w:tcPr>
          <w:p w14:paraId="3563DDB3" w14:textId="3A3D48ED" w:rsidR="003D6550" w:rsidRPr="00253DD0" w:rsidRDefault="00327CE4" w:rsidP="00327CE4">
            <w:pPr>
              <w:jc w:val="center"/>
              <w:rPr>
                <w:sz w:val="20"/>
                <w:szCs w:val="20"/>
              </w:rPr>
            </w:pPr>
            <w:r>
              <w:rPr>
                <w:rFonts w:ascii="Arial" w:hAnsi="Arial" w:cs="Arial"/>
                <w:b/>
                <w:bCs/>
                <w:color w:val="FFFFFF" w:themeColor="background1"/>
                <w:sz w:val="22"/>
                <w:szCs w:val="22"/>
              </w:rPr>
              <w:t xml:space="preserve">Internship </w:t>
            </w:r>
            <w:r w:rsidR="00FC21E0">
              <w:rPr>
                <w:rFonts w:ascii="Arial" w:hAnsi="Arial" w:cs="Arial"/>
                <w:b/>
                <w:bCs/>
                <w:color w:val="FFFFFF" w:themeColor="background1"/>
                <w:sz w:val="22"/>
                <w:szCs w:val="22"/>
              </w:rPr>
              <w:t>Site</w:t>
            </w:r>
            <w:r w:rsidRPr="003D6550">
              <w:rPr>
                <w:rFonts w:ascii="Arial" w:hAnsi="Arial" w:cs="Arial"/>
                <w:b/>
                <w:bCs/>
                <w:color w:val="FFFFFF" w:themeColor="background1"/>
                <w:sz w:val="22"/>
                <w:szCs w:val="22"/>
              </w:rPr>
              <w:t xml:space="preserve"> Information:</w:t>
            </w:r>
          </w:p>
        </w:tc>
      </w:tr>
    </w:tbl>
    <w:p w14:paraId="1D160ADC" w14:textId="77777777" w:rsidR="003274F4" w:rsidRDefault="003274F4"/>
    <w:tbl>
      <w:tblPr>
        <w:tblStyle w:val="TableGrid"/>
        <w:tblW w:w="1008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893"/>
        <w:gridCol w:w="561"/>
        <w:gridCol w:w="41"/>
        <w:gridCol w:w="400"/>
        <w:gridCol w:w="2474"/>
        <w:gridCol w:w="524"/>
        <w:gridCol w:w="999"/>
        <w:gridCol w:w="622"/>
        <w:gridCol w:w="2581"/>
      </w:tblGrid>
      <w:tr w:rsidR="00CD7A47" w14:paraId="140D4A49" w14:textId="77777777" w:rsidTr="0035117C">
        <w:tc>
          <w:tcPr>
            <w:tcW w:w="1883" w:type="dxa"/>
            <w:gridSpan w:val="2"/>
          </w:tcPr>
          <w:p w14:paraId="016A85A9" w14:textId="36EAD96A" w:rsidR="003274F4" w:rsidRPr="00AC60CE" w:rsidRDefault="003274F4" w:rsidP="00253DD0">
            <w:pPr>
              <w:rPr>
                <w:b/>
                <w:bCs/>
                <w:sz w:val="20"/>
                <w:szCs w:val="20"/>
              </w:rPr>
            </w:pPr>
            <w:r w:rsidRPr="00AC60CE">
              <w:rPr>
                <w:b/>
                <w:bCs/>
                <w:sz w:val="20"/>
                <w:szCs w:val="20"/>
              </w:rPr>
              <w:t>Organization Name:</w:t>
            </w:r>
          </w:p>
        </w:tc>
        <w:tc>
          <w:tcPr>
            <w:tcW w:w="4000" w:type="dxa"/>
            <w:gridSpan w:val="5"/>
            <w:tcBorders>
              <w:bottom w:val="single" w:sz="4" w:space="0" w:color="auto"/>
            </w:tcBorders>
          </w:tcPr>
          <w:p w14:paraId="6E965D90" w14:textId="7D994352" w:rsidR="003274F4" w:rsidRPr="00311C2E" w:rsidRDefault="003E65EC" w:rsidP="00253DD0">
            <w:pPr>
              <w:rPr>
                <w:sz w:val="13"/>
                <w:szCs w:val="13"/>
              </w:rPr>
            </w:pPr>
            <w:r>
              <w:rPr>
                <w:sz w:val="13"/>
                <w:szCs w:val="13"/>
              </w:rPr>
              <w:fldChar w:fldCharType="begin">
                <w:ffData>
                  <w:name w:val="Dropdown1"/>
                  <w:enabled/>
                  <w:calcOnExit w:val="0"/>
                  <w:ddList/>
                </w:ffData>
              </w:fldChar>
            </w:r>
            <w:bookmarkStart w:id="6" w:name="Dropdown1"/>
            <w:r>
              <w:rPr>
                <w:sz w:val="13"/>
                <w:szCs w:val="13"/>
              </w:rPr>
              <w:instrText xml:space="preserve"> FORMDROPDOWN </w:instrText>
            </w:r>
            <w:r w:rsidR="00413BE3">
              <w:rPr>
                <w:sz w:val="13"/>
                <w:szCs w:val="13"/>
              </w:rPr>
            </w:r>
            <w:r w:rsidR="00413BE3">
              <w:rPr>
                <w:sz w:val="13"/>
                <w:szCs w:val="13"/>
              </w:rPr>
              <w:fldChar w:fldCharType="separate"/>
            </w:r>
            <w:r>
              <w:rPr>
                <w:sz w:val="13"/>
                <w:szCs w:val="13"/>
              </w:rPr>
              <w:fldChar w:fldCharType="end"/>
            </w:r>
            <w:bookmarkEnd w:id="6"/>
          </w:p>
        </w:tc>
        <w:tc>
          <w:tcPr>
            <w:tcW w:w="999" w:type="dxa"/>
          </w:tcPr>
          <w:p w14:paraId="19904DDC" w14:textId="261B312B" w:rsidR="003274F4" w:rsidRPr="00AC60CE" w:rsidRDefault="003274F4" w:rsidP="00253DD0">
            <w:pPr>
              <w:rPr>
                <w:b/>
                <w:bCs/>
                <w:sz w:val="20"/>
                <w:szCs w:val="20"/>
              </w:rPr>
            </w:pPr>
            <w:r w:rsidRPr="00AC60CE">
              <w:rPr>
                <w:b/>
                <w:bCs/>
                <w:sz w:val="20"/>
                <w:szCs w:val="20"/>
              </w:rPr>
              <w:t>Website:</w:t>
            </w:r>
          </w:p>
        </w:tc>
        <w:tc>
          <w:tcPr>
            <w:tcW w:w="3203" w:type="dxa"/>
            <w:gridSpan w:val="2"/>
            <w:tcBorders>
              <w:bottom w:val="single" w:sz="4" w:space="0" w:color="auto"/>
            </w:tcBorders>
          </w:tcPr>
          <w:p w14:paraId="5002BCAE" w14:textId="51C37FDC" w:rsidR="003274F4" w:rsidRPr="00253DD0" w:rsidRDefault="003E65EC" w:rsidP="00253DD0">
            <w:pPr>
              <w:rPr>
                <w:sz w:val="20"/>
                <w:szCs w:val="20"/>
              </w:rPr>
            </w:pPr>
            <w:r>
              <w:rPr>
                <w:sz w:val="20"/>
                <w:szCs w:val="20"/>
              </w:rPr>
              <w:fldChar w:fldCharType="begin">
                <w:ffData>
                  <w:name w:val="Text7"/>
                  <w:enabled/>
                  <w:calcOnExit w:val="0"/>
                  <w:textInput/>
                </w:ffData>
              </w:fldChar>
            </w:r>
            <w:bookmarkStart w:id="7"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CD7A47" w14:paraId="6626B1B8" w14:textId="77777777" w:rsidTr="0035117C">
        <w:trPr>
          <w:trHeight w:val="85"/>
        </w:trPr>
        <w:tc>
          <w:tcPr>
            <w:tcW w:w="990" w:type="dxa"/>
          </w:tcPr>
          <w:p w14:paraId="2048E591" w14:textId="7C901187" w:rsidR="0014098B" w:rsidRPr="00AC60CE" w:rsidRDefault="0014098B" w:rsidP="00253DD0">
            <w:pPr>
              <w:rPr>
                <w:b/>
                <w:bCs/>
                <w:sz w:val="20"/>
                <w:szCs w:val="20"/>
              </w:rPr>
            </w:pPr>
            <w:r w:rsidRPr="00AC60CE">
              <w:rPr>
                <w:b/>
                <w:bCs/>
                <w:sz w:val="20"/>
                <w:szCs w:val="20"/>
              </w:rPr>
              <w:t>Address:</w:t>
            </w:r>
          </w:p>
        </w:tc>
        <w:tc>
          <w:tcPr>
            <w:tcW w:w="9095" w:type="dxa"/>
            <w:gridSpan w:val="9"/>
            <w:tcBorders>
              <w:bottom w:val="single" w:sz="4" w:space="0" w:color="auto"/>
            </w:tcBorders>
          </w:tcPr>
          <w:p w14:paraId="1DC33DCD" w14:textId="1D960233" w:rsidR="0014098B" w:rsidRPr="00311C2E" w:rsidRDefault="003E65EC" w:rsidP="00253DD0">
            <w:pPr>
              <w:rPr>
                <w:sz w:val="13"/>
                <w:szCs w:val="13"/>
              </w:rPr>
            </w:pPr>
            <w:r>
              <w:rPr>
                <w:sz w:val="13"/>
                <w:szCs w:val="13"/>
              </w:rPr>
              <w:fldChar w:fldCharType="begin">
                <w:ffData>
                  <w:name w:val="Text8"/>
                  <w:enabled/>
                  <w:calcOnExit w:val="0"/>
                  <w:textInput/>
                </w:ffData>
              </w:fldChar>
            </w:r>
            <w:bookmarkStart w:id="8" w:name="Text8"/>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8"/>
          </w:p>
        </w:tc>
      </w:tr>
      <w:tr w:rsidR="00CD7A47" w14:paraId="4AAA202E" w14:textId="77777777" w:rsidTr="0035117C">
        <w:trPr>
          <w:trHeight w:val="84"/>
        </w:trPr>
        <w:tc>
          <w:tcPr>
            <w:tcW w:w="990" w:type="dxa"/>
          </w:tcPr>
          <w:p w14:paraId="72592A51" w14:textId="77777777" w:rsidR="0014098B" w:rsidRPr="00253DD0" w:rsidRDefault="0014098B" w:rsidP="00253DD0">
            <w:pPr>
              <w:rPr>
                <w:sz w:val="20"/>
                <w:szCs w:val="20"/>
              </w:rPr>
            </w:pPr>
          </w:p>
        </w:tc>
        <w:tc>
          <w:tcPr>
            <w:tcW w:w="9095" w:type="dxa"/>
            <w:gridSpan w:val="9"/>
          </w:tcPr>
          <w:p w14:paraId="01984C0C" w14:textId="6E6A5C09" w:rsidR="0014098B" w:rsidRPr="00311C2E" w:rsidRDefault="0014098B" w:rsidP="00253DD0">
            <w:pPr>
              <w:rPr>
                <w:sz w:val="13"/>
                <w:szCs w:val="13"/>
              </w:rPr>
            </w:pPr>
            <w:r w:rsidRPr="00311C2E">
              <w:rPr>
                <w:sz w:val="13"/>
                <w:szCs w:val="13"/>
              </w:rPr>
              <w:t>Street Address</w:t>
            </w:r>
          </w:p>
        </w:tc>
      </w:tr>
      <w:tr w:rsidR="00CD7A47" w14:paraId="704F4318" w14:textId="77777777" w:rsidTr="0035117C">
        <w:trPr>
          <w:trHeight w:val="85"/>
        </w:trPr>
        <w:tc>
          <w:tcPr>
            <w:tcW w:w="990" w:type="dxa"/>
          </w:tcPr>
          <w:p w14:paraId="67348543" w14:textId="77777777" w:rsidR="0014098B" w:rsidRPr="00253DD0" w:rsidRDefault="0014098B" w:rsidP="00253DD0">
            <w:pPr>
              <w:rPr>
                <w:sz w:val="20"/>
                <w:szCs w:val="20"/>
              </w:rPr>
            </w:pPr>
          </w:p>
        </w:tc>
        <w:tc>
          <w:tcPr>
            <w:tcW w:w="4369" w:type="dxa"/>
            <w:gridSpan w:val="5"/>
            <w:tcBorders>
              <w:bottom w:val="single" w:sz="4" w:space="0" w:color="auto"/>
            </w:tcBorders>
          </w:tcPr>
          <w:p w14:paraId="64E95133" w14:textId="4D064D37" w:rsidR="0014098B" w:rsidRPr="00311C2E" w:rsidRDefault="003E65EC" w:rsidP="00253DD0">
            <w:pPr>
              <w:rPr>
                <w:sz w:val="13"/>
                <w:szCs w:val="13"/>
              </w:rPr>
            </w:pPr>
            <w:r>
              <w:rPr>
                <w:sz w:val="13"/>
                <w:szCs w:val="13"/>
              </w:rPr>
              <w:fldChar w:fldCharType="begin">
                <w:ffData>
                  <w:name w:val="Text9"/>
                  <w:enabled/>
                  <w:calcOnExit w:val="0"/>
                  <w:textInput/>
                </w:ffData>
              </w:fldChar>
            </w:r>
            <w:bookmarkStart w:id="9" w:name="Text9"/>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9"/>
          </w:p>
        </w:tc>
        <w:tc>
          <w:tcPr>
            <w:tcW w:w="2145" w:type="dxa"/>
            <w:gridSpan w:val="3"/>
            <w:tcBorders>
              <w:bottom w:val="single" w:sz="4" w:space="0" w:color="auto"/>
            </w:tcBorders>
          </w:tcPr>
          <w:p w14:paraId="65DD0703" w14:textId="493ED201" w:rsidR="0014098B" w:rsidRPr="00311C2E" w:rsidRDefault="003E65EC" w:rsidP="00253DD0">
            <w:pPr>
              <w:rPr>
                <w:sz w:val="13"/>
                <w:szCs w:val="13"/>
              </w:rPr>
            </w:pPr>
            <w:r>
              <w:rPr>
                <w:sz w:val="13"/>
                <w:szCs w:val="13"/>
              </w:rPr>
              <w:fldChar w:fldCharType="begin">
                <w:ffData>
                  <w:name w:val="Text10"/>
                  <w:enabled/>
                  <w:calcOnExit w:val="0"/>
                  <w:textInput/>
                </w:ffData>
              </w:fldChar>
            </w:r>
            <w:bookmarkStart w:id="10" w:name="Text10"/>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10"/>
          </w:p>
        </w:tc>
        <w:tc>
          <w:tcPr>
            <w:tcW w:w="2581" w:type="dxa"/>
            <w:tcBorders>
              <w:bottom w:val="single" w:sz="4" w:space="0" w:color="auto"/>
            </w:tcBorders>
          </w:tcPr>
          <w:p w14:paraId="3BDB8A23" w14:textId="7A3CBE31" w:rsidR="0014098B" w:rsidRPr="00311C2E" w:rsidRDefault="003E65EC" w:rsidP="00253DD0">
            <w:pPr>
              <w:rPr>
                <w:sz w:val="13"/>
                <w:szCs w:val="13"/>
              </w:rPr>
            </w:pPr>
            <w:r>
              <w:rPr>
                <w:sz w:val="13"/>
                <w:szCs w:val="13"/>
              </w:rPr>
              <w:fldChar w:fldCharType="begin">
                <w:ffData>
                  <w:name w:val="Text11"/>
                  <w:enabled/>
                  <w:calcOnExit w:val="0"/>
                  <w:textInput/>
                </w:ffData>
              </w:fldChar>
            </w:r>
            <w:bookmarkStart w:id="11" w:name="Text11"/>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11"/>
          </w:p>
        </w:tc>
      </w:tr>
      <w:tr w:rsidR="00CD7A47" w14:paraId="6FB2E643" w14:textId="77777777" w:rsidTr="0035117C">
        <w:trPr>
          <w:trHeight w:val="84"/>
        </w:trPr>
        <w:tc>
          <w:tcPr>
            <w:tcW w:w="990" w:type="dxa"/>
          </w:tcPr>
          <w:p w14:paraId="0A15933F" w14:textId="77777777" w:rsidR="0014098B" w:rsidRPr="00253DD0" w:rsidRDefault="0014098B" w:rsidP="00253DD0">
            <w:pPr>
              <w:rPr>
                <w:sz w:val="20"/>
                <w:szCs w:val="20"/>
              </w:rPr>
            </w:pPr>
          </w:p>
        </w:tc>
        <w:tc>
          <w:tcPr>
            <w:tcW w:w="4369" w:type="dxa"/>
            <w:gridSpan w:val="5"/>
            <w:tcBorders>
              <w:top w:val="single" w:sz="4" w:space="0" w:color="auto"/>
            </w:tcBorders>
          </w:tcPr>
          <w:p w14:paraId="78BEA06A" w14:textId="260FBAB3" w:rsidR="0014098B" w:rsidRPr="001C6FAF" w:rsidRDefault="0014098B" w:rsidP="00253DD0">
            <w:pPr>
              <w:rPr>
                <w:sz w:val="13"/>
                <w:szCs w:val="13"/>
              </w:rPr>
            </w:pPr>
            <w:r w:rsidRPr="001C6FAF">
              <w:rPr>
                <w:sz w:val="13"/>
                <w:szCs w:val="13"/>
              </w:rPr>
              <w:t>City</w:t>
            </w:r>
          </w:p>
        </w:tc>
        <w:tc>
          <w:tcPr>
            <w:tcW w:w="2145" w:type="dxa"/>
            <w:gridSpan w:val="3"/>
            <w:tcBorders>
              <w:top w:val="single" w:sz="4" w:space="0" w:color="auto"/>
            </w:tcBorders>
          </w:tcPr>
          <w:p w14:paraId="441CFC1E" w14:textId="4B68278D" w:rsidR="0014098B" w:rsidRPr="001C6FAF" w:rsidRDefault="0014098B" w:rsidP="00253DD0">
            <w:pPr>
              <w:rPr>
                <w:sz w:val="13"/>
                <w:szCs w:val="13"/>
              </w:rPr>
            </w:pPr>
            <w:r w:rsidRPr="001C6FAF">
              <w:rPr>
                <w:sz w:val="13"/>
                <w:szCs w:val="13"/>
              </w:rPr>
              <w:t>State</w:t>
            </w:r>
          </w:p>
        </w:tc>
        <w:tc>
          <w:tcPr>
            <w:tcW w:w="2581" w:type="dxa"/>
            <w:tcBorders>
              <w:top w:val="single" w:sz="4" w:space="0" w:color="auto"/>
            </w:tcBorders>
          </w:tcPr>
          <w:p w14:paraId="50F8B134" w14:textId="347ACF03" w:rsidR="0014098B" w:rsidRPr="001C6FAF" w:rsidRDefault="0014098B" w:rsidP="00253DD0">
            <w:pPr>
              <w:rPr>
                <w:sz w:val="13"/>
                <w:szCs w:val="13"/>
              </w:rPr>
            </w:pPr>
            <w:r w:rsidRPr="001C6FAF">
              <w:rPr>
                <w:sz w:val="13"/>
                <w:szCs w:val="13"/>
              </w:rPr>
              <w:t>Zip Code</w:t>
            </w:r>
          </w:p>
        </w:tc>
      </w:tr>
      <w:tr w:rsidR="00CD7A47" w14:paraId="21479891" w14:textId="77777777" w:rsidTr="0035117C">
        <w:tc>
          <w:tcPr>
            <w:tcW w:w="10085" w:type="dxa"/>
            <w:gridSpan w:val="10"/>
          </w:tcPr>
          <w:p w14:paraId="1B2CD081" w14:textId="77777777" w:rsidR="00327CE4" w:rsidRPr="00253DD0" w:rsidRDefault="00327CE4" w:rsidP="00253DD0">
            <w:pPr>
              <w:rPr>
                <w:sz w:val="20"/>
                <w:szCs w:val="20"/>
              </w:rPr>
            </w:pPr>
          </w:p>
        </w:tc>
      </w:tr>
      <w:tr w:rsidR="0035117C" w14:paraId="70C0C598" w14:textId="77777777" w:rsidTr="0035117C">
        <w:trPr>
          <w:trHeight w:val="75"/>
        </w:trPr>
        <w:tc>
          <w:tcPr>
            <w:tcW w:w="2444" w:type="dxa"/>
            <w:gridSpan w:val="3"/>
          </w:tcPr>
          <w:p w14:paraId="610A20EE" w14:textId="77777777" w:rsidR="00245AC8" w:rsidRDefault="00245AC8" w:rsidP="00253DD0">
            <w:pPr>
              <w:rPr>
                <w:b/>
                <w:bCs/>
                <w:sz w:val="20"/>
                <w:szCs w:val="20"/>
              </w:rPr>
            </w:pPr>
            <w:r w:rsidRPr="00AC60CE">
              <w:rPr>
                <w:b/>
                <w:bCs/>
                <w:sz w:val="20"/>
                <w:szCs w:val="20"/>
              </w:rPr>
              <w:t>Brief Mission Statement:</w:t>
            </w:r>
          </w:p>
          <w:p w14:paraId="4FF398DE" w14:textId="5C9E3A7A" w:rsidR="00AC60CE" w:rsidRPr="00AC60CE" w:rsidRDefault="00AC60CE" w:rsidP="00253DD0">
            <w:pPr>
              <w:rPr>
                <w:b/>
                <w:bCs/>
                <w:sz w:val="20"/>
                <w:szCs w:val="20"/>
              </w:rPr>
            </w:pPr>
            <w:r>
              <w:rPr>
                <w:sz w:val="13"/>
                <w:szCs w:val="13"/>
              </w:rPr>
              <w:t>Must</w:t>
            </w:r>
            <w:r w:rsidRPr="001C6FAF">
              <w:rPr>
                <w:sz w:val="13"/>
                <w:szCs w:val="13"/>
              </w:rPr>
              <w:t xml:space="preserve"> Include </w:t>
            </w:r>
            <w:r>
              <w:rPr>
                <w:sz w:val="13"/>
                <w:szCs w:val="13"/>
              </w:rPr>
              <w:t xml:space="preserve">a </w:t>
            </w:r>
            <w:r w:rsidRPr="001C6FAF">
              <w:rPr>
                <w:sz w:val="13"/>
                <w:szCs w:val="13"/>
              </w:rPr>
              <w:t>Service to the Community</w:t>
            </w:r>
            <w:r>
              <w:rPr>
                <w:sz w:val="13"/>
                <w:szCs w:val="13"/>
              </w:rPr>
              <w:t xml:space="preserve"> Component</w:t>
            </w:r>
          </w:p>
        </w:tc>
        <w:tc>
          <w:tcPr>
            <w:tcW w:w="7641" w:type="dxa"/>
            <w:gridSpan w:val="7"/>
            <w:tcBorders>
              <w:bottom w:val="single" w:sz="4" w:space="0" w:color="auto"/>
            </w:tcBorders>
          </w:tcPr>
          <w:p w14:paraId="4825E4A1" w14:textId="7EA1CCA6" w:rsidR="00AC60CE" w:rsidRPr="00311C2E" w:rsidRDefault="003E65EC" w:rsidP="00253DD0">
            <w:pPr>
              <w:rPr>
                <w:sz w:val="13"/>
                <w:szCs w:val="13"/>
              </w:rPr>
            </w:pPr>
            <w:r>
              <w:rPr>
                <w:sz w:val="13"/>
                <w:szCs w:val="13"/>
              </w:rPr>
              <w:fldChar w:fldCharType="begin">
                <w:ffData>
                  <w:name w:val="Text12"/>
                  <w:enabled/>
                  <w:calcOnExit w:val="0"/>
                  <w:textInput/>
                </w:ffData>
              </w:fldChar>
            </w:r>
            <w:bookmarkStart w:id="12" w:name="Text12"/>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12"/>
          </w:p>
        </w:tc>
      </w:tr>
      <w:tr w:rsidR="0035117C" w14:paraId="324EEB7D" w14:textId="77777777" w:rsidTr="0035117C">
        <w:tc>
          <w:tcPr>
            <w:tcW w:w="10085" w:type="dxa"/>
            <w:gridSpan w:val="10"/>
          </w:tcPr>
          <w:p w14:paraId="5CBF4F37" w14:textId="77777777" w:rsidR="001C6FAF" w:rsidRPr="00253DD0" w:rsidRDefault="001C6FAF" w:rsidP="001C6FAF">
            <w:pPr>
              <w:rPr>
                <w:sz w:val="20"/>
                <w:szCs w:val="20"/>
              </w:rPr>
            </w:pPr>
          </w:p>
        </w:tc>
      </w:tr>
      <w:tr w:rsidR="0035117C" w14:paraId="7D1033BF" w14:textId="77777777" w:rsidTr="0035117C">
        <w:trPr>
          <w:trHeight w:val="34"/>
        </w:trPr>
        <w:tc>
          <w:tcPr>
            <w:tcW w:w="2485" w:type="dxa"/>
            <w:gridSpan w:val="4"/>
            <w:vMerge w:val="restart"/>
          </w:tcPr>
          <w:p w14:paraId="116872AE" w14:textId="41C385CE" w:rsidR="00471EAC" w:rsidRPr="00AC60CE" w:rsidRDefault="00471EAC" w:rsidP="001C6FAF">
            <w:pPr>
              <w:rPr>
                <w:b/>
                <w:bCs/>
                <w:sz w:val="20"/>
                <w:szCs w:val="20"/>
              </w:rPr>
            </w:pPr>
            <w:r w:rsidRPr="00AC60CE">
              <w:rPr>
                <w:b/>
                <w:bCs/>
                <w:sz w:val="20"/>
                <w:szCs w:val="20"/>
              </w:rPr>
              <w:t>Public Service Pathway(s) Most Align</w:t>
            </w:r>
            <w:r w:rsidR="0029426F" w:rsidRPr="00AC60CE">
              <w:rPr>
                <w:b/>
                <w:bCs/>
                <w:sz w:val="20"/>
                <w:szCs w:val="20"/>
              </w:rPr>
              <w:t>ed</w:t>
            </w:r>
            <w:r w:rsidRPr="00AC60CE">
              <w:rPr>
                <w:b/>
                <w:bCs/>
                <w:sz w:val="20"/>
                <w:szCs w:val="20"/>
              </w:rPr>
              <w:t xml:space="preserve"> with the Organization:</w:t>
            </w:r>
          </w:p>
        </w:tc>
        <w:tc>
          <w:tcPr>
            <w:tcW w:w="400" w:type="dxa"/>
          </w:tcPr>
          <w:p w14:paraId="1D91FA48" w14:textId="56B634C7" w:rsidR="00471EAC" w:rsidRPr="007939D8" w:rsidRDefault="00AC755B" w:rsidP="00DA577D">
            <w:pPr>
              <w:jc w:val="center"/>
              <w:rPr>
                <w:sz w:val="20"/>
                <w:szCs w:val="20"/>
              </w:rPr>
            </w:pPr>
            <w:r w:rsidRPr="007939D8">
              <w:rPr>
                <w:sz w:val="20"/>
                <w:szCs w:val="20"/>
              </w:rPr>
              <w:fldChar w:fldCharType="begin">
                <w:ffData>
                  <w:name w:val="Check1"/>
                  <w:enabled/>
                  <w:calcOnExit w:val="0"/>
                  <w:checkBox>
                    <w:sizeAuto/>
                    <w:default w:val="0"/>
                    <w:checked w:val="0"/>
                  </w:checkBox>
                </w:ffData>
              </w:fldChar>
            </w:r>
            <w:bookmarkStart w:id="13" w:name="Check1"/>
            <w:r w:rsidRPr="007939D8">
              <w:rPr>
                <w:sz w:val="20"/>
                <w:szCs w:val="20"/>
              </w:rPr>
              <w:instrText xml:space="preserve"> FORMCHECKBOX </w:instrText>
            </w:r>
            <w:r w:rsidR="00413BE3">
              <w:rPr>
                <w:sz w:val="20"/>
                <w:szCs w:val="20"/>
              </w:rPr>
            </w:r>
            <w:r w:rsidR="00413BE3">
              <w:rPr>
                <w:sz w:val="20"/>
                <w:szCs w:val="20"/>
              </w:rPr>
              <w:fldChar w:fldCharType="separate"/>
            </w:r>
            <w:r w:rsidRPr="007939D8">
              <w:rPr>
                <w:sz w:val="20"/>
                <w:szCs w:val="20"/>
              </w:rPr>
              <w:fldChar w:fldCharType="end"/>
            </w:r>
            <w:bookmarkEnd w:id="13"/>
          </w:p>
        </w:tc>
        <w:tc>
          <w:tcPr>
            <w:tcW w:w="7200" w:type="dxa"/>
            <w:gridSpan w:val="5"/>
          </w:tcPr>
          <w:p w14:paraId="4695D4C4" w14:textId="1A981A8A" w:rsidR="00471EAC" w:rsidRPr="00F53440" w:rsidRDefault="00DA577D" w:rsidP="001C6FAF">
            <w:pPr>
              <w:rPr>
                <w:sz w:val="16"/>
                <w:szCs w:val="16"/>
              </w:rPr>
            </w:pPr>
            <w:r w:rsidRPr="00F53440">
              <w:rPr>
                <w:b/>
                <w:bCs/>
                <w:sz w:val="16"/>
                <w:szCs w:val="16"/>
              </w:rPr>
              <w:t>Community-Engaged Learning and Research:</w:t>
            </w:r>
            <w:r w:rsidRPr="00F53440">
              <w:rPr>
                <w:sz w:val="16"/>
                <w:szCs w:val="16"/>
              </w:rPr>
              <w:t xml:space="preserve"> Connecting coursework and academic research to community-identified concerns to enrich knowledge and inform action on social issues.</w:t>
            </w:r>
          </w:p>
        </w:tc>
      </w:tr>
      <w:tr w:rsidR="0035117C" w14:paraId="0F3D0190" w14:textId="77777777" w:rsidTr="0035117C">
        <w:trPr>
          <w:trHeight w:val="32"/>
        </w:trPr>
        <w:tc>
          <w:tcPr>
            <w:tcW w:w="2485" w:type="dxa"/>
            <w:gridSpan w:val="4"/>
            <w:vMerge/>
          </w:tcPr>
          <w:p w14:paraId="23C345DF" w14:textId="77777777" w:rsidR="00471EAC" w:rsidRDefault="00471EAC" w:rsidP="001C6FAF">
            <w:pPr>
              <w:rPr>
                <w:sz w:val="20"/>
                <w:szCs w:val="20"/>
              </w:rPr>
            </w:pPr>
          </w:p>
        </w:tc>
        <w:tc>
          <w:tcPr>
            <w:tcW w:w="400" w:type="dxa"/>
          </w:tcPr>
          <w:p w14:paraId="5949F49D" w14:textId="6604F090" w:rsidR="00471EAC" w:rsidRPr="007939D8" w:rsidRDefault="007939D8" w:rsidP="00DA577D">
            <w:pPr>
              <w:jc w:val="center"/>
              <w:rPr>
                <w:sz w:val="20"/>
                <w:szCs w:val="20"/>
              </w:rPr>
            </w:pPr>
            <w:r w:rsidRPr="007939D8">
              <w:rPr>
                <w:sz w:val="20"/>
                <w:szCs w:val="20"/>
              </w:rPr>
              <w:fldChar w:fldCharType="begin">
                <w:ffData>
                  <w:name w:val="Check3"/>
                  <w:enabled/>
                  <w:calcOnExit w:val="0"/>
                  <w:checkBox>
                    <w:sizeAuto/>
                    <w:default w:val="0"/>
                  </w:checkBox>
                </w:ffData>
              </w:fldChar>
            </w:r>
            <w:r w:rsidRPr="007939D8">
              <w:rPr>
                <w:sz w:val="20"/>
                <w:szCs w:val="20"/>
              </w:rPr>
              <w:instrText xml:space="preserve"> FORMCHECKBOX </w:instrText>
            </w:r>
            <w:r w:rsidR="00413BE3">
              <w:rPr>
                <w:sz w:val="20"/>
                <w:szCs w:val="20"/>
              </w:rPr>
            </w:r>
            <w:r w:rsidR="00413BE3">
              <w:rPr>
                <w:sz w:val="20"/>
                <w:szCs w:val="20"/>
              </w:rPr>
              <w:fldChar w:fldCharType="separate"/>
            </w:r>
            <w:r w:rsidRPr="007939D8">
              <w:rPr>
                <w:sz w:val="20"/>
                <w:szCs w:val="20"/>
              </w:rPr>
              <w:fldChar w:fldCharType="end"/>
            </w:r>
          </w:p>
        </w:tc>
        <w:tc>
          <w:tcPr>
            <w:tcW w:w="7200" w:type="dxa"/>
            <w:gridSpan w:val="5"/>
          </w:tcPr>
          <w:p w14:paraId="155C412C" w14:textId="035BB2D6" w:rsidR="00471EAC" w:rsidRPr="00F53440" w:rsidRDefault="00DA577D" w:rsidP="001C6FAF">
            <w:pPr>
              <w:rPr>
                <w:sz w:val="16"/>
                <w:szCs w:val="16"/>
              </w:rPr>
            </w:pPr>
            <w:r w:rsidRPr="00F53440">
              <w:rPr>
                <w:b/>
                <w:sz w:val="16"/>
                <w:szCs w:val="16"/>
              </w:rPr>
              <w:t xml:space="preserve">Community Organizing and Activism: </w:t>
            </w:r>
            <w:r w:rsidRPr="00F53440">
              <w:rPr>
                <w:sz w:val="16"/>
                <w:szCs w:val="16"/>
              </w:rPr>
              <w:t>Involving, educating, and mobilizing individual or collective action to influence or persuade others.</w:t>
            </w:r>
          </w:p>
        </w:tc>
      </w:tr>
      <w:tr w:rsidR="0035117C" w14:paraId="2A18E9D5" w14:textId="77777777" w:rsidTr="0035117C">
        <w:trPr>
          <w:trHeight w:val="32"/>
        </w:trPr>
        <w:tc>
          <w:tcPr>
            <w:tcW w:w="2485" w:type="dxa"/>
            <w:gridSpan w:val="4"/>
            <w:vMerge/>
          </w:tcPr>
          <w:p w14:paraId="3271BD37" w14:textId="77777777" w:rsidR="00471EAC" w:rsidRDefault="00471EAC" w:rsidP="001C6FAF">
            <w:pPr>
              <w:rPr>
                <w:sz w:val="20"/>
                <w:szCs w:val="20"/>
              </w:rPr>
            </w:pPr>
          </w:p>
        </w:tc>
        <w:tc>
          <w:tcPr>
            <w:tcW w:w="400" w:type="dxa"/>
          </w:tcPr>
          <w:p w14:paraId="6E8C3881" w14:textId="54CC858E" w:rsidR="00471EAC" w:rsidRPr="007939D8" w:rsidRDefault="007939D8" w:rsidP="00DA577D">
            <w:pPr>
              <w:jc w:val="center"/>
              <w:rPr>
                <w:sz w:val="20"/>
                <w:szCs w:val="20"/>
              </w:rPr>
            </w:pPr>
            <w:r w:rsidRPr="007939D8">
              <w:rPr>
                <w:sz w:val="20"/>
                <w:szCs w:val="20"/>
              </w:rPr>
              <w:fldChar w:fldCharType="begin">
                <w:ffData>
                  <w:name w:val="Check3"/>
                  <w:enabled/>
                  <w:calcOnExit w:val="0"/>
                  <w:checkBox>
                    <w:sizeAuto/>
                    <w:default w:val="0"/>
                    <w:checked w:val="0"/>
                  </w:checkBox>
                </w:ffData>
              </w:fldChar>
            </w:r>
            <w:r w:rsidRPr="007939D8">
              <w:rPr>
                <w:sz w:val="20"/>
                <w:szCs w:val="20"/>
              </w:rPr>
              <w:instrText xml:space="preserve"> FORMCHECKBOX </w:instrText>
            </w:r>
            <w:r w:rsidR="00413BE3">
              <w:rPr>
                <w:sz w:val="20"/>
                <w:szCs w:val="20"/>
              </w:rPr>
            </w:r>
            <w:r w:rsidR="00413BE3">
              <w:rPr>
                <w:sz w:val="20"/>
                <w:szCs w:val="20"/>
              </w:rPr>
              <w:fldChar w:fldCharType="separate"/>
            </w:r>
            <w:r w:rsidRPr="007939D8">
              <w:rPr>
                <w:sz w:val="20"/>
                <w:szCs w:val="20"/>
              </w:rPr>
              <w:fldChar w:fldCharType="end"/>
            </w:r>
          </w:p>
        </w:tc>
        <w:tc>
          <w:tcPr>
            <w:tcW w:w="7200" w:type="dxa"/>
            <w:gridSpan w:val="5"/>
          </w:tcPr>
          <w:p w14:paraId="5074C0E5" w14:textId="3D485C87" w:rsidR="00471EAC" w:rsidRPr="00F53440" w:rsidRDefault="00DA577D" w:rsidP="001C6FAF">
            <w:pPr>
              <w:rPr>
                <w:sz w:val="16"/>
                <w:szCs w:val="16"/>
              </w:rPr>
            </w:pPr>
            <w:r w:rsidRPr="00F53440">
              <w:rPr>
                <w:b/>
                <w:sz w:val="16"/>
                <w:szCs w:val="16"/>
              </w:rPr>
              <w:t xml:space="preserve">Direct Service: </w:t>
            </w:r>
            <w:r w:rsidRPr="00F53440">
              <w:rPr>
                <w:sz w:val="16"/>
                <w:szCs w:val="16"/>
              </w:rPr>
              <w:t>Working to address the immediate needs of individuals or a community, often involving contact with the people or places being served.</w:t>
            </w:r>
          </w:p>
        </w:tc>
      </w:tr>
      <w:tr w:rsidR="0035117C" w14:paraId="031B0F84" w14:textId="77777777" w:rsidTr="0035117C">
        <w:trPr>
          <w:trHeight w:val="32"/>
        </w:trPr>
        <w:tc>
          <w:tcPr>
            <w:tcW w:w="2485" w:type="dxa"/>
            <w:gridSpan w:val="4"/>
            <w:vMerge/>
          </w:tcPr>
          <w:p w14:paraId="18CF65A6" w14:textId="77777777" w:rsidR="00471EAC" w:rsidRDefault="00471EAC" w:rsidP="001C6FAF">
            <w:pPr>
              <w:rPr>
                <w:sz w:val="20"/>
                <w:szCs w:val="20"/>
              </w:rPr>
            </w:pPr>
          </w:p>
        </w:tc>
        <w:tc>
          <w:tcPr>
            <w:tcW w:w="400" w:type="dxa"/>
          </w:tcPr>
          <w:p w14:paraId="50B69364" w14:textId="633B015A" w:rsidR="00471EAC" w:rsidRPr="007939D8" w:rsidRDefault="007939D8" w:rsidP="00DA577D">
            <w:pPr>
              <w:jc w:val="center"/>
              <w:rPr>
                <w:sz w:val="20"/>
                <w:szCs w:val="20"/>
              </w:rPr>
            </w:pPr>
            <w:r w:rsidRPr="007939D8">
              <w:rPr>
                <w:sz w:val="20"/>
                <w:szCs w:val="20"/>
              </w:rPr>
              <w:fldChar w:fldCharType="begin">
                <w:ffData>
                  <w:name w:val="Check3"/>
                  <w:enabled/>
                  <w:calcOnExit w:val="0"/>
                  <w:checkBox>
                    <w:sizeAuto/>
                    <w:default w:val="0"/>
                  </w:checkBox>
                </w:ffData>
              </w:fldChar>
            </w:r>
            <w:r w:rsidRPr="007939D8">
              <w:rPr>
                <w:sz w:val="20"/>
                <w:szCs w:val="20"/>
              </w:rPr>
              <w:instrText xml:space="preserve"> FORMCHECKBOX </w:instrText>
            </w:r>
            <w:r w:rsidR="00413BE3">
              <w:rPr>
                <w:sz w:val="20"/>
                <w:szCs w:val="20"/>
              </w:rPr>
            </w:r>
            <w:r w:rsidR="00413BE3">
              <w:rPr>
                <w:sz w:val="20"/>
                <w:szCs w:val="20"/>
              </w:rPr>
              <w:fldChar w:fldCharType="separate"/>
            </w:r>
            <w:r w:rsidRPr="007939D8">
              <w:rPr>
                <w:sz w:val="20"/>
                <w:szCs w:val="20"/>
              </w:rPr>
              <w:fldChar w:fldCharType="end"/>
            </w:r>
          </w:p>
        </w:tc>
        <w:tc>
          <w:tcPr>
            <w:tcW w:w="7200" w:type="dxa"/>
            <w:gridSpan w:val="5"/>
          </w:tcPr>
          <w:p w14:paraId="677B5FE7" w14:textId="509EF7A0" w:rsidR="00471EAC" w:rsidRPr="00F53440" w:rsidRDefault="00DA577D" w:rsidP="001C6FAF">
            <w:pPr>
              <w:rPr>
                <w:sz w:val="16"/>
                <w:szCs w:val="16"/>
              </w:rPr>
            </w:pPr>
            <w:r w:rsidRPr="00F53440">
              <w:rPr>
                <w:b/>
                <w:sz w:val="16"/>
                <w:szCs w:val="16"/>
              </w:rPr>
              <w:t>Philanthropy:</w:t>
            </w:r>
            <w:r w:rsidRPr="00F53440">
              <w:rPr>
                <w:sz w:val="16"/>
                <w:szCs w:val="16"/>
              </w:rPr>
              <w:t xml:space="preserve"> Donating or using private funds or charitable contributions from individuals or institutions to contribute to the public good.</w:t>
            </w:r>
          </w:p>
        </w:tc>
      </w:tr>
      <w:tr w:rsidR="0035117C" w14:paraId="5114908F" w14:textId="77777777" w:rsidTr="0035117C">
        <w:trPr>
          <w:trHeight w:val="32"/>
        </w:trPr>
        <w:tc>
          <w:tcPr>
            <w:tcW w:w="2485" w:type="dxa"/>
            <w:gridSpan w:val="4"/>
            <w:vMerge/>
          </w:tcPr>
          <w:p w14:paraId="402EF253" w14:textId="77777777" w:rsidR="00471EAC" w:rsidRDefault="00471EAC" w:rsidP="001C6FAF">
            <w:pPr>
              <w:rPr>
                <w:sz w:val="20"/>
                <w:szCs w:val="20"/>
              </w:rPr>
            </w:pPr>
          </w:p>
        </w:tc>
        <w:tc>
          <w:tcPr>
            <w:tcW w:w="400" w:type="dxa"/>
          </w:tcPr>
          <w:p w14:paraId="6CDB05B5" w14:textId="69AFD83F" w:rsidR="00471EAC" w:rsidRPr="007939D8" w:rsidRDefault="007939D8" w:rsidP="00DA577D">
            <w:pPr>
              <w:jc w:val="center"/>
              <w:rPr>
                <w:sz w:val="20"/>
                <w:szCs w:val="20"/>
              </w:rPr>
            </w:pPr>
            <w:r w:rsidRPr="007939D8">
              <w:rPr>
                <w:sz w:val="20"/>
                <w:szCs w:val="20"/>
              </w:rPr>
              <w:fldChar w:fldCharType="begin">
                <w:ffData>
                  <w:name w:val="Check3"/>
                  <w:enabled/>
                  <w:calcOnExit w:val="0"/>
                  <w:checkBox>
                    <w:sizeAuto/>
                    <w:default w:val="0"/>
                  </w:checkBox>
                </w:ffData>
              </w:fldChar>
            </w:r>
            <w:r w:rsidRPr="007939D8">
              <w:rPr>
                <w:sz w:val="20"/>
                <w:szCs w:val="20"/>
              </w:rPr>
              <w:instrText xml:space="preserve"> FORMCHECKBOX </w:instrText>
            </w:r>
            <w:r w:rsidR="00413BE3">
              <w:rPr>
                <w:sz w:val="20"/>
                <w:szCs w:val="20"/>
              </w:rPr>
            </w:r>
            <w:r w:rsidR="00413BE3">
              <w:rPr>
                <w:sz w:val="20"/>
                <w:szCs w:val="20"/>
              </w:rPr>
              <w:fldChar w:fldCharType="separate"/>
            </w:r>
            <w:r w:rsidRPr="007939D8">
              <w:rPr>
                <w:sz w:val="20"/>
                <w:szCs w:val="20"/>
              </w:rPr>
              <w:fldChar w:fldCharType="end"/>
            </w:r>
          </w:p>
        </w:tc>
        <w:tc>
          <w:tcPr>
            <w:tcW w:w="7200" w:type="dxa"/>
            <w:gridSpan w:val="5"/>
          </w:tcPr>
          <w:p w14:paraId="64133CE9" w14:textId="6418D760" w:rsidR="00471EAC" w:rsidRPr="00F53440" w:rsidRDefault="00DA577D" w:rsidP="001C6FAF">
            <w:pPr>
              <w:rPr>
                <w:sz w:val="16"/>
                <w:szCs w:val="16"/>
              </w:rPr>
            </w:pPr>
            <w:r w:rsidRPr="00F53440">
              <w:rPr>
                <w:b/>
                <w:sz w:val="16"/>
                <w:szCs w:val="16"/>
              </w:rPr>
              <w:t xml:space="preserve">Policy and Governance: </w:t>
            </w:r>
            <w:r w:rsidRPr="00F53440">
              <w:rPr>
                <w:sz w:val="16"/>
                <w:szCs w:val="16"/>
              </w:rPr>
              <w:t>Participating in policymaking and public governance.</w:t>
            </w:r>
          </w:p>
        </w:tc>
      </w:tr>
    </w:tbl>
    <w:p w14:paraId="48D605C0" w14:textId="77777777" w:rsidR="00EE40D7" w:rsidRDefault="00EE40D7"/>
    <w:tbl>
      <w:tblPr>
        <w:tblStyle w:val="TableGrid"/>
        <w:tblW w:w="1008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5"/>
      </w:tblGrid>
      <w:tr w:rsidR="001C6FAF" w14:paraId="46103129" w14:textId="77777777" w:rsidTr="000E00C9">
        <w:tc>
          <w:tcPr>
            <w:tcW w:w="10085"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45CC577" w14:textId="2B1A792D" w:rsidR="001C6FAF" w:rsidRPr="00253DD0" w:rsidRDefault="000E00C9" w:rsidP="00677EB7">
            <w:pPr>
              <w:jc w:val="center"/>
              <w:rPr>
                <w:sz w:val="20"/>
                <w:szCs w:val="20"/>
              </w:rPr>
            </w:pPr>
            <w:r>
              <w:rPr>
                <w:rFonts w:ascii="Arial" w:hAnsi="Arial" w:cs="Arial"/>
                <w:b/>
                <w:bCs/>
                <w:color w:val="FFFFFF" w:themeColor="background1"/>
                <w:sz w:val="22"/>
                <w:szCs w:val="22"/>
              </w:rPr>
              <w:t xml:space="preserve">Internship </w:t>
            </w:r>
            <w:r w:rsidR="009F5FAD" w:rsidRPr="009F5FAD">
              <w:rPr>
                <w:rFonts w:ascii="Arial" w:hAnsi="Arial" w:cs="Arial"/>
                <w:b/>
                <w:bCs/>
                <w:color w:val="FFFFFF" w:themeColor="background1"/>
                <w:sz w:val="22"/>
                <w:szCs w:val="22"/>
                <w:u w:val="single"/>
              </w:rPr>
              <w:t>Direct</w:t>
            </w:r>
            <w:r w:rsidR="009F5FAD">
              <w:rPr>
                <w:rFonts w:ascii="Arial" w:hAnsi="Arial" w:cs="Arial"/>
                <w:b/>
                <w:bCs/>
                <w:color w:val="FFFFFF" w:themeColor="background1"/>
                <w:sz w:val="22"/>
                <w:szCs w:val="22"/>
              </w:rPr>
              <w:t xml:space="preserve"> </w:t>
            </w:r>
            <w:r w:rsidR="004420F0">
              <w:rPr>
                <w:rFonts w:ascii="Arial" w:hAnsi="Arial" w:cs="Arial"/>
                <w:b/>
                <w:bCs/>
                <w:color w:val="FFFFFF" w:themeColor="background1"/>
                <w:sz w:val="22"/>
                <w:szCs w:val="22"/>
              </w:rPr>
              <w:t>Supervisor Information</w:t>
            </w:r>
            <w:r>
              <w:rPr>
                <w:rFonts w:ascii="Arial" w:hAnsi="Arial" w:cs="Arial"/>
                <w:b/>
                <w:bCs/>
                <w:color w:val="FFFFFF" w:themeColor="background1"/>
                <w:sz w:val="22"/>
                <w:szCs w:val="22"/>
              </w:rPr>
              <w:t>:</w:t>
            </w:r>
          </w:p>
        </w:tc>
      </w:tr>
    </w:tbl>
    <w:p w14:paraId="29D3EEBE" w14:textId="77777777" w:rsidR="00BE7A63" w:rsidRDefault="00BE7A63"/>
    <w:p w14:paraId="4AB48593" w14:textId="62F89697" w:rsidR="00B1434A" w:rsidRPr="00B1434A" w:rsidRDefault="00B1434A">
      <w:pPr>
        <w:rPr>
          <w:sz w:val="16"/>
          <w:szCs w:val="16"/>
        </w:rPr>
      </w:pPr>
      <w:r w:rsidRPr="00B1434A">
        <w:rPr>
          <w:sz w:val="16"/>
          <w:szCs w:val="16"/>
        </w:rPr>
        <w:t xml:space="preserve">Part of what differentiates a high-impact internship from a standard part-time job is the intentional integration of professional development opportunities, skill-building, and academic learning—the internship supervisor to essential to this objective. We anticipate proactive and professional behavior from the student and encourage them to work alongside their supervisor throughout this process. The RSSI initiative also encourages supervisor involvement in associated academic course components that Rutgers will facilitate, including performance evaluations and assignments that will assist the intern in making the most of the experience.   </w:t>
      </w:r>
    </w:p>
    <w:tbl>
      <w:tblPr>
        <w:tblStyle w:val="TableGrid"/>
        <w:tblW w:w="1009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815"/>
        <w:gridCol w:w="2252"/>
        <w:gridCol w:w="1324"/>
        <w:gridCol w:w="206"/>
        <w:gridCol w:w="481"/>
        <w:gridCol w:w="3567"/>
      </w:tblGrid>
      <w:tr w:rsidR="00B1434A" w14:paraId="3AB4F1FF" w14:textId="77777777" w:rsidTr="00A13613">
        <w:trPr>
          <w:trHeight w:val="41"/>
        </w:trPr>
        <w:tc>
          <w:tcPr>
            <w:tcW w:w="2260" w:type="dxa"/>
            <w:gridSpan w:val="2"/>
          </w:tcPr>
          <w:p w14:paraId="5F7E80B5" w14:textId="77777777" w:rsidR="00B1434A" w:rsidRPr="00A36D9E" w:rsidRDefault="00B1434A" w:rsidP="00A36D9E">
            <w:pPr>
              <w:rPr>
                <w:b/>
                <w:bCs/>
                <w:sz w:val="20"/>
                <w:szCs w:val="20"/>
              </w:rPr>
            </w:pPr>
          </w:p>
        </w:tc>
        <w:tc>
          <w:tcPr>
            <w:tcW w:w="3576" w:type="dxa"/>
            <w:gridSpan w:val="2"/>
          </w:tcPr>
          <w:p w14:paraId="131C8F07" w14:textId="77777777" w:rsidR="00B1434A" w:rsidRPr="00253DD0" w:rsidRDefault="00B1434A" w:rsidP="00A0515F">
            <w:pPr>
              <w:rPr>
                <w:sz w:val="20"/>
                <w:szCs w:val="20"/>
              </w:rPr>
            </w:pPr>
          </w:p>
        </w:tc>
        <w:tc>
          <w:tcPr>
            <w:tcW w:w="687" w:type="dxa"/>
            <w:gridSpan w:val="2"/>
          </w:tcPr>
          <w:p w14:paraId="49A7BFE8" w14:textId="77777777" w:rsidR="00B1434A" w:rsidRPr="00AF2E0B" w:rsidRDefault="00B1434A" w:rsidP="00BE33AF">
            <w:pPr>
              <w:jc w:val="right"/>
              <w:rPr>
                <w:b/>
                <w:bCs/>
                <w:sz w:val="20"/>
                <w:szCs w:val="20"/>
              </w:rPr>
            </w:pPr>
          </w:p>
        </w:tc>
        <w:tc>
          <w:tcPr>
            <w:tcW w:w="3567" w:type="dxa"/>
          </w:tcPr>
          <w:p w14:paraId="437A023F" w14:textId="77777777" w:rsidR="00B1434A" w:rsidRPr="00253DD0" w:rsidRDefault="00B1434A" w:rsidP="00A0515F">
            <w:pPr>
              <w:rPr>
                <w:sz w:val="20"/>
                <w:szCs w:val="20"/>
              </w:rPr>
            </w:pPr>
          </w:p>
        </w:tc>
      </w:tr>
      <w:tr w:rsidR="00AF2E0B" w14:paraId="6E9DB21D" w14:textId="77777777" w:rsidTr="00A13613">
        <w:trPr>
          <w:trHeight w:val="41"/>
        </w:trPr>
        <w:tc>
          <w:tcPr>
            <w:tcW w:w="2260" w:type="dxa"/>
            <w:gridSpan w:val="2"/>
          </w:tcPr>
          <w:p w14:paraId="7B623906" w14:textId="3B42CD01" w:rsidR="00BE33AF" w:rsidRPr="00A36D9E" w:rsidRDefault="00BE33AF" w:rsidP="00A36D9E">
            <w:pPr>
              <w:rPr>
                <w:b/>
                <w:bCs/>
                <w:sz w:val="20"/>
                <w:szCs w:val="20"/>
              </w:rPr>
            </w:pPr>
            <w:r w:rsidRPr="00A36D9E">
              <w:rPr>
                <w:b/>
                <w:bCs/>
                <w:sz w:val="20"/>
                <w:szCs w:val="20"/>
              </w:rPr>
              <w:t>Supervisor’s Full Name:</w:t>
            </w:r>
          </w:p>
        </w:tc>
        <w:tc>
          <w:tcPr>
            <w:tcW w:w="3576" w:type="dxa"/>
            <w:gridSpan w:val="2"/>
            <w:tcBorders>
              <w:bottom w:val="single" w:sz="4" w:space="0" w:color="auto"/>
            </w:tcBorders>
          </w:tcPr>
          <w:p w14:paraId="051DFE84" w14:textId="7F19E855" w:rsidR="00BE33AF" w:rsidRPr="00F700E2" w:rsidRDefault="003E65EC" w:rsidP="00A0515F">
            <w:pPr>
              <w:rPr>
                <w:sz w:val="13"/>
                <w:szCs w:val="13"/>
              </w:rPr>
            </w:pPr>
            <w:r>
              <w:rPr>
                <w:sz w:val="13"/>
                <w:szCs w:val="13"/>
              </w:rPr>
              <w:fldChar w:fldCharType="begin">
                <w:ffData>
                  <w:name w:val="Text13"/>
                  <w:enabled/>
                  <w:calcOnExit w:val="0"/>
                  <w:textInput/>
                </w:ffData>
              </w:fldChar>
            </w:r>
            <w:bookmarkStart w:id="14" w:name="Text13"/>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14"/>
          </w:p>
        </w:tc>
        <w:tc>
          <w:tcPr>
            <w:tcW w:w="687" w:type="dxa"/>
            <w:gridSpan w:val="2"/>
          </w:tcPr>
          <w:p w14:paraId="6AB9B37D" w14:textId="3E34747B" w:rsidR="00BE33AF" w:rsidRPr="00AF2E0B" w:rsidRDefault="00BE33AF" w:rsidP="00BE33AF">
            <w:pPr>
              <w:jc w:val="right"/>
              <w:rPr>
                <w:b/>
                <w:bCs/>
                <w:sz w:val="20"/>
                <w:szCs w:val="20"/>
              </w:rPr>
            </w:pPr>
            <w:r w:rsidRPr="00AF2E0B">
              <w:rPr>
                <w:b/>
                <w:bCs/>
                <w:sz w:val="20"/>
                <w:szCs w:val="20"/>
              </w:rPr>
              <w:t>Title:</w:t>
            </w:r>
          </w:p>
        </w:tc>
        <w:tc>
          <w:tcPr>
            <w:tcW w:w="3567" w:type="dxa"/>
            <w:tcBorders>
              <w:bottom w:val="single" w:sz="4" w:space="0" w:color="auto"/>
            </w:tcBorders>
          </w:tcPr>
          <w:p w14:paraId="1D1CA2C9" w14:textId="48A2746F" w:rsidR="00BE33AF" w:rsidRPr="00F700E2" w:rsidRDefault="003E65EC" w:rsidP="00A0515F">
            <w:pPr>
              <w:rPr>
                <w:sz w:val="13"/>
                <w:szCs w:val="13"/>
              </w:rPr>
            </w:pPr>
            <w:r>
              <w:rPr>
                <w:sz w:val="13"/>
                <w:szCs w:val="13"/>
              </w:rPr>
              <w:fldChar w:fldCharType="begin">
                <w:ffData>
                  <w:name w:val="Text14"/>
                  <w:enabled/>
                  <w:calcOnExit w:val="0"/>
                  <w:textInput/>
                </w:ffData>
              </w:fldChar>
            </w:r>
            <w:bookmarkStart w:id="15" w:name="Text14"/>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15"/>
          </w:p>
        </w:tc>
      </w:tr>
      <w:tr w:rsidR="00AF2E0B" w14:paraId="7D1B61F2" w14:textId="77777777" w:rsidTr="00AF2E0B">
        <w:tc>
          <w:tcPr>
            <w:tcW w:w="1445" w:type="dxa"/>
          </w:tcPr>
          <w:p w14:paraId="6C86B002" w14:textId="4BDB8935" w:rsidR="00493487" w:rsidRPr="00A36D9E" w:rsidRDefault="00493487" w:rsidP="00BE33AF">
            <w:pPr>
              <w:rPr>
                <w:b/>
                <w:bCs/>
                <w:sz w:val="20"/>
                <w:szCs w:val="20"/>
              </w:rPr>
            </w:pPr>
            <w:r w:rsidRPr="00A36D9E">
              <w:rPr>
                <w:b/>
                <w:bCs/>
                <w:sz w:val="20"/>
                <w:szCs w:val="20"/>
              </w:rPr>
              <w:t>Email Address:</w:t>
            </w:r>
          </w:p>
        </w:tc>
        <w:tc>
          <w:tcPr>
            <w:tcW w:w="3067" w:type="dxa"/>
            <w:gridSpan w:val="2"/>
            <w:tcBorders>
              <w:bottom w:val="single" w:sz="4" w:space="0" w:color="auto"/>
            </w:tcBorders>
          </w:tcPr>
          <w:p w14:paraId="061B1F7C" w14:textId="3943B150" w:rsidR="00493487" w:rsidRPr="00F700E2" w:rsidRDefault="003E65EC" w:rsidP="00BE33AF">
            <w:pPr>
              <w:rPr>
                <w:sz w:val="13"/>
                <w:szCs w:val="13"/>
              </w:rPr>
            </w:pPr>
            <w:r>
              <w:rPr>
                <w:sz w:val="13"/>
                <w:szCs w:val="13"/>
              </w:rPr>
              <w:fldChar w:fldCharType="begin">
                <w:ffData>
                  <w:name w:val="Text15"/>
                  <w:enabled/>
                  <w:calcOnExit w:val="0"/>
                  <w:textInput/>
                </w:ffData>
              </w:fldChar>
            </w:r>
            <w:bookmarkStart w:id="16" w:name="Text15"/>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16"/>
          </w:p>
        </w:tc>
        <w:tc>
          <w:tcPr>
            <w:tcW w:w="1530" w:type="dxa"/>
            <w:gridSpan w:val="2"/>
          </w:tcPr>
          <w:p w14:paraId="59939B1B" w14:textId="38722A16" w:rsidR="00493487" w:rsidRPr="00AF2E0B" w:rsidRDefault="00493487" w:rsidP="00BE33AF">
            <w:pPr>
              <w:rPr>
                <w:b/>
                <w:bCs/>
                <w:sz w:val="20"/>
                <w:szCs w:val="20"/>
              </w:rPr>
            </w:pPr>
            <w:r w:rsidRPr="00AF2E0B">
              <w:rPr>
                <w:b/>
                <w:bCs/>
                <w:sz w:val="20"/>
                <w:szCs w:val="20"/>
              </w:rPr>
              <w:t>Phone Number:</w:t>
            </w:r>
          </w:p>
        </w:tc>
        <w:tc>
          <w:tcPr>
            <w:tcW w:w="4048" w:type="dxa"/>
            <w:gridSpan w:val="2"/>
            <w:tcBorders>
              <w:bottom w:val="single" w:sz="4" w:space="0" w:color="auto"/>
            </w:tcBorders>
          </w:tcPr>
          <w:p w14:paraId="1AA312F8" w14:textId="47EA51A3" w:rsidR="00493487" w:rsidRPr="00F700E2" w:rsidRDefault="003E65EC" w:rsidP="00A0515F">
            <w:pPr>
              <w:rPr>
                <w:sz w:val="13"/>
                <w:szCs w:val="13"/>
              </w:rPr>
            </w:pPr>
            <w:r>
              <w:rPr>
                <w:sz w:val="13"/>
                <w:szCs w:val="13"/>
              </w:rPr>
              <w:fldChar w:fldCharType="begin">
                <w:ffData>
                  <w:name w:val="Text16"/>
                  <w:enabled/>
                  <w:calcOnExit w:val="0"/>
                  <w:textInput/>
                </w:ffData>
              </w:fldChar>
            </w:r>
            <w:bookmarkStart w:id="17" w:name="Text16"/>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17"/>
          </w:p>
        </w:tc>
      </w:tr>
    </w:tbl>
    <w:p w14:paraId="3F971CDB" w14:textId="77777777" w:rsidR="00493487" w:rsidRDefault="00493487"/>
    <w:tbl>
      <w:tblPr>
        <w:tblStyle w:val="TableGrid"/>
        <w:tblW w:w="1108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6660"/>
      </w:tblGrid>
      <w:tr w:rsidR="00D50C58" w14:paraId="3F098C3B" w14:textId="77777777" w:rsidTr="00D50C58">
        <w:tc>
          <w:tcPr>
            <w:tcW w:w="4420" w:type="dxa"/>
          </w:tcPr>
          <w:p w14:paraId="5077FF72" w14:textId="730D6DE4" w:rsidR="00493487" w:rsidRPr="00D50C58" w:rsidRDefault="00493487" w:rsidP="00BE33AF">
            <w:pPr>
              <w:rPr>
                <w:b/>
                <w:bCs/>
                <w:sz w:val="20"/>
                <w:szCs w:val="20"/>
              </w:rPr>
            </w:pPr>
            <w:r w:rsidRPr="00D50C58">
              <w:rPr>
                <w:b/>
                <w:bCs/>
                <w:sz w:val="20"/>
                <w:szCs w:val="20"/>
              </w:rPr>
              <w:t>Is the supervisor considered a full-time employee?</w:t>
            </w:r>
          </w:p>
        </w:tc>
        <w:tc>
          <w:tcPr>
            <w:tcW w:w="6660" w:type="dxa"/>
          </w:tcPr>
          <w:p w14:paraId="2A794372" w14:textId="2D4112E4" w:rsidR="00493487" w:rsidRDefault="00493487" w:rsidP="00BE33AF">
            <w:pPr>
              <w:rPr>
                <w:sz w:val="20"/>
                <w:szCs w:val="20"/>
              </w:rPr>
            </w:pPr>
            <w:r w:rsidRPr="007939D8">
              <w:rPr>
                <w:sz w:val="20"/>
                <w:szCs w:val="20"/>
              </w:rPr>
              <w:fldChar w:fldCharType="begin">
                <w:ffData>
                  <w:name w:val="Check1"/>
                  <w:enabled/>
                  <w:calcOnExit w:val="0"/>
                  <w:checkBox>
                    <w:sizeAuto/>
                    <w:default w:val="0"/>
                    <w:checked w:val="0"/>
                  </w:checkBox>
                </w:ffData>
              </w:fldChar>
            </w:r>
            <w:r w:rsidRPr="007939D8">
              <w:rPr>
                <w:sz w:val="20"/>
                <w:szCs w:val="20"/>
              </w:rPr>
              <w:instrText xml:space="preserve"> FORMCHECKBOX </w:instrText>
            </w:r>
            <w:r w:rsidR="00413BE3">
              <w:rPr>
                <w:sz w:val="20"/>
                <w:szCs w:val="20"/>
              </w:rPr>
            </w:r>
            <w:r w:rsidR="00413BE3">
              <w:rPr>
                <w:sz w:val="20"/>
                <w:szCs w:val="20"/>
              </w:rPr>
              <w:fldChar w:fldCharType="separate"/>
            </w:r>
            <w:r w:rsidRPr="007939D8">
              <w:rPr>
                <w:sz w:val="20"/>
                <w:szCs w:val="20"/>
              </w:rPr>
              <w:fldChar w:fldCharType="end"/>
            </w:r>
          </w:p>
        </w:tc>
      </w:tr>
    </w:tbl>
    <w:p w14:paraId="076175D3" w14:textId="67B371E6" w:rsidR="00C37890" w:rsidRDefault="00C37890"/>
    <w:p w14:paraId="6A258282" w14:textId="77777777" w:rsidR="00C37890" w:rsidRDefault="00C37890">
      <w:r>
        <w:br w:type="page"/>
      </w:r>
    </w:p>
    <w:tbl>
      <w:tblPr>
        <w:tblStyle w:val="TableGrid"/>
        <w:tblW w:w="1008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5"/>
      </w:tblGrid>
      <w:tr w:rsidR="00BE33AF" w14:paraId="07ACC9D3" w14:textId="77777777" w:rsidTr="00171DE1">
        <w:tc>
          <w:tcPr>
            <w:tcW w:w="1008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BFA2D68" w14:textId="533D5DBC" w:rsidR="00BE33AF" w:rsidRPr="00253DD0" w:rsidRDefault="00171DE1" w:rsidP="00171DE1">
            <w:pPr>
              <w:jc w:val="center"/>
              <w:rPr>
                <w:sz w:val="20"/>
                <w:szCs w:val="20"/>
              </w:rPr>
            </w:pPr>
            <w:r>
              <w:rPr>
                <w:rFonts w:ascii="Arial" w:hAnsi="Arial" w:cs="Arial"/>
                <w:b/>
                <w:bCs/>
                <w:color w:val="FFFFFF" w:themeColor="background1"/>
                <w:sz w:val="22"/>
                <w:szCs w:val="22"/>
              </w:rPr>
              <w:lastRenderedPageBreak/>
              <w:t>Internship Position Description:</w:t>
            </w:r>
          </w:p>
        </w:tc>
      </w:tr>
    </w:tbl>
    <w:p w14:paraId="3908D500" w14:textId="77777777" w:rsidR="0026482A" w:rsidRDefault="0026482A"/>
    <w:tbl>
      <w:tblPr>
        <w:tblStyle w:val="TableGrid"/>
        <w:tblW w:w="1008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
        <w:gridCol w:w="900"/>
        <w:gridCol w:w="8640"/>
      </w:tblGrid>
      <w:tr w:rsidR="00654AAC" w14:paraId="6F861325" w14:textId="77777777" w:rsidTr="00E731B1">
        <w:tc>
          <w:tcPr>
            <w:tcW w:w="1445" w:type="dxa"/>
            <w:gridSpan w:val="2"/>
          </w:tcPr>
          <w:p w14:paraId="7B1C9AA7" w14:textId="4746B17F" w:rsidR="00654AAC" w:rsidRPr="00056C9C" w:rsidRDefault="00654AAC" w:rsidP="00BE33AF">
            <w:pPr>
              <w:rPr>
                <w:b/>
                <w:bCs/>
                <w:sz w:val="20"/>
                <w:szCs w:val="20"/>
              </w:rPr>
            </w:pPr>
            <w:r w:rsidRPr="00056C9C">
              <w:rPr>
                <w:b/>
                <w:bCs/>
                <w:sz w:val="20"/>
                <w:szCs w:val="20"/>
              </w:rPr>
              <w:t>Position Title:</w:t>
            </w:r>
          </w:p>
        </w:tc>
        <w:tc>
          <w:tcPr>
            <w:tcW w:w="8640" w:type="dxa"/>
            <w:tcBorders>
              <w:bottom w:val="single" w:sz="4" w:space="0" w:color="auto"/>
            </w:tcBorders>
          </w:tcPr>
          <w:p w14:paraId="75C3B1BA" w14:textId="5D06C790" w:rsidR="00654AAC" w:rsidRPr="00DF31C4" w:rsidRDefault="003E65EC" w:rsidP="00BE33AF">
            <w:pPr>
              <w:rPr>
                <w:sz w:val="13"/>
                <w:szCs w:val="13"/>
              </w:rPr>
            </w:pPr>
            <w:r>
              <w:rPr>
                <w:sz w:val="13"/>
                <w:szCs w:val="13"/>
              </w:rPr>
              <w:fldChar w:fldCharType="begin">
                <w:ffData>
                  <w:name w:val="Text17"/>
                  <w:enabled/>
                  <w:calcOnExit w:val="0"/>
                  <w:textInput/>
                </w:ffData>
              </w:fldChar>
            </w:r>
            <w:bookmarkStart w:id="18" w:name="Text17"/>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18"/>
          </w:p>
        </w:tc>
      </w:tr>
      <w:tr w:rsidR="000E3887" w14:paraId="0C4EEFE3" w14:textId="77777777" w:rsidTr="00E731B1">
        <w:tc>
          <w:tcPr>
            <w:tcW w:w="10085" w:type="dxa"/>
            <w:gridSpan w:val="3"/>
          </w:tcPr>
          <w:p w14:paraId="09FD6AD2" w14:textId="77777777" w:rsidR="00C84F5D" w:rsidRPr="00056C9C" w:rsidRDefault="00C84F5D" w:rsidP="00BE33AF">
            <w:pPr>
              <w:rPr>
                <w:rStyle w:val="normaltextrun"/>
                <w:rFonts w:ascii="Calibri" w:hAnsi="Calibri" w:cs="Calibri"/>
                <w:b/>
                <w:bCs/>
                <w:color w:val="000000"/>
                <w:sz w:val="20"/>
                <w:szCs w:val="20"/>
              </w:rPr>
            </w:pPr>
            <w:r w:rsidRPr="00056C9C">
              <w:rPr>
                <w:rStyle w:val="normaltextrun"/>
                <w:rFonts w:ascii="Calibri" w:hAnsi="Calibri" w:cs="Calibri"/>
                <w:b/>
                <w:bCs/>
                <w:color w:val="000000"/>
                <w:sz w:val="20"/>
                <w:szCs w:val="20"/>
              </w:rPr>
              <w:t xml:space="preserve">Position Responsibilities: </w:t>
            </w:r>
          </w:p>
          <w:p w14:paraId="68E74BAC" w14:textId="4353738F" w:rsidR="000E3887" w:rsidRPr="00C84F5D" w:rsidRDefault="00C84F5D" w:rsidP="00BE33AF">
            <w:pPr>
              <w:rPr>
                <w:sz w:val="20"/>
                <w:szCs w:val="20"/>
              </w:rPr>
            </w:pPr>
            <w:r w:rsidRPr="00C84F5D">
              <w:rPr>
                <w:rStyle w:val="normaltextrun"/>
                <w:rFonts w:ascii="Calibri" w:hAnsi="Calibri" w:cs="Calibri"/>
                <w:color w:val="000000"/>
                <w:sz w:val="16"/>
                <w:szCs w:val="16"/>
              </w:rPr>
              <w:t xml:space="preserve">Please list </w:t>
            </w:r>
            <w:r w:rsidR="00867355">
              <w:rPr>
                <w:rStyle w:val="normaltextrun"/>
                <w:rFonts w:ascii="Calibri" w:hAnsi="Calibri" w:cs="Calibri"/>
                <w:color w:val="000000"/>
                <w:sz w:val="16"/>
                <w:szCs w:val="16"/>
              </w:rPr>
              <w:t>between</w:t>
            </w:r>
            <w:r w:rsidRPr="00C84F5D">
              <w:rPr>
                <w:rStyle w:val="normaltextrun"/>
                <w:rFonts w:ascii="Calibri" w:hAnsi="Calibri" w:cs="Calibri"/>
                <w:color w:val="000000"/>
                <w:sz w:val="16"/>
                <w:szCs w:val="16"/>
              </w:rPr>
              <w:t xml:space="preserve"> </w:t>
            </w:r>
            <w:r w:rsidR="00867355">
              <w:rPr>
                <w:rStyle w:val="normaltextrun"/>
                <w:rFonts w:ascii="Calibri" w:hAnsi="Calibri" w:cs="Calibri"/>
                <w:color w:val="000000"/>
                <w:sz w:val="16"/>
                <w:szCs w:val="16"/>
              </w:rPr>
              <w:t>four</w:t>
            </w:r>
            <w:r w:rsidRPr="00C84F5D">
              <w:rPr>
                <w:rStyle w:val="normaltextrun"/>
                <w:rFonts w:ascii="Calibri" w:hAnsi="Calibri" w:cs="Calibri"/>
                <w:color w:val="000000"/>
                <w:sz w:val="16"/>
                <w:szCs w:val="16"/>
              </w:rPr>
              <w:t xml:space="preserve"> (</w:t>
            </w:r>
            <w:r w:rsidR="00AE18F7">
              <w:rPr>
                <w:rStyle w:val="normaltextrun"/>
                <w:rFonts w:ascii="Calibri" w:hAnsi="Calibri" w:cs="Calibri"/>
                <w:color w:val="000000"/>
                <w:sz w:val="16"/>
                <w:szCs w:val="16"/>
              </w:rPr>
              <w:t>4</w:t>
            </w:r>
            <w:r w:rsidRPr="00C84F5D">
              <w:rPr>
                <w:rStyle w:val="normaltextrun"/>
                <w:rFonts w:ascii="Calibri" w:hAnsi="Calibri" w:cs="Calibri"/>
                <w:color w:val="000000"/>
                <w:sz w:val="16"/>
                <w:szCs w:val="16"/>
              </w:rPr>
              <w:t>)</w:t>
            </w:r>
            <w:r w:rsidR="00867355">
              <w:rPr>
                <w:rStyle w:val="normaltextrun"/>
                <w:rFonts w:ascii="Calibri" w:hAnsi="Calibri" w:cs="Calibri"/>
                <w:color w:val="000000"/>
                <w:sz w:val="16"/>
                <w:szCs w:val="16"/>
              </w:rPr>
              <w:t xml:space="preserve"> and seven (7)</w:t>
            </w:r>
            <w:r w:rsidRPr="00C84F5D">
              <w:rPr>
                <w:rStyle w:val="normaltextrun"/>
                <w:rFonts w:ascii="Calibri" w:hAnsi="Calibri" w:cs="Calibri"/>
                <w:color w:val="000000"/>
                <w:sz w:val="16"/>
                <w:szCs w:val="16"/>
              </w:rPr>
              <w:t xml:space="preserve"> different responsibilities (e.g., tasks, projects, focus points, etc.), that the intern will complete during the experience. (Example: The intern will support social media operations via LinkedIn, Twitter, Blog posts, etc.</w:t>
            </w:r>
          </w:p>
        </w:tc>
      </w:tr>
      <w:tr w:rsidR="002D223E" w14:paraId="525A9AFE" w14:textId="77777777" w:rsidTr="00E731B1">
        <w:tc>
          <w:tcPr>
            <w:tcW w:w="10085" w:type="dxa"/>
            <w:gridSpan w:val="3"/>
          </w:tcPr>
          <w:p w14:paraId="46CA1A2A" w14:textId="6950E688" w:rsidR="00E731B1" w:rsidRPr="00C84F5D" w:rsidRDefault="00E731B1" w:rsidP="00BE33AF">
            <w:pPr>
              <w:rPr>
                <w:rStyle w:val="normaltextrun"/>
                <w:rFonts w:ascii="Calibri" w:hAnsi="Calibri" w:cs="Calibri"/>
                <w:color w:val="000000"/>
                <w:sz w:val="20"/>
                <w:szCs w:val="20"/>
              </w:rPr>
            </w:pPr>
          </w:p>
        </w:tc>
      </w:tr>
      <w:tr w:rsidR="002D223E" w14:paraId="007AAD09" w14:textId="77777777" w:rsidTr="00E731B1">
        <w:trPr>
          <w:trHeight w:val="25"/>
        </w:trPr>
        <w:tc>
          <w:tcPr>
            <w:tcW w:w="545" w:type="dxa"/>
          </w:tcPr>
          <w:p w14:paraId="77DB88C5" w14:textId="7F7726D0" w:rsidR="002D223E" w:rsidRPr="00253DD0" w:rsidRDefault="002D223E" w:rsidP="00867355">
            <w:pPr>
              <w:jc w:val="center"/>
              <w:rPr>
                <w:sz w:val="20"/>
                <w:szCs w:val="20"/>
              </w:rPr>
            </w:pPr>
            <w:r>
              <w:rPr>
                <w:sz w:val="20"/>
                <w:szCs w:val="20"/>
              </w:rPr>
              <w:t>1)</w:t>
            </w:r>
          </w:p>
        </w:tc>
        <w:tc>
          <w:tcPr>
            <w:tcW w:w="9540" w:type="dxa"/>
            <w:gridSpan w:val="2"/>
            <w:tcBorders>
              <w:bottom w:val="single" w:sz="4" w:space="0" w:color="auto"/>
            </w:tcBorders>
          </w:tcPr>
          <w:p w14:paraId="2B5895E1" w14:textId="1A794EED" w:rsidR="002D223E" w:rsidRPr="00E6632A" w:rsidRDefault="00EE3348" w:rsidP="00BE33AF">
            <w:pPr>
              <w:rPr>
                <w:sz w:val="13"/>
                <w:szCs w:val="13"/>
              </w:rPr>
            </w:pPr>
            <w:r>
              <w:rPr>
                <w:sz w:val="13"/>
                <w:szCs w:val="13"/>
              </w:rPr>
              <w:fldChar w:fldCharType="begin">
                <w:ffData>
                  <w:name w:val="Text18"/>
                  <w:enabled/>
                  <w:calcOnExit w:val="0"/>
                  <w:textInput/>
                </w:ffData>
              </w:fldChar>
            </w:r>
            <w:bookmarkStart w:id="19" w:name="Text18"/>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19"/>
          </w:p>
        </w:tc>
      </w:tr>
      <w:tr w:rsidR="002D223E" w14:paraId="796DB318" w14:textId="77777777" w:rsidTr="00E731B1">
        <w:trPr>
          <w:trHeight w:val="23"/>
        </w:trPr>
        <w:tc>
          <w:tcPr>
            <w:tcW w:w="545" w:type="dxa"/>
          </w:tcPr>
          <w:p w14:paraId="510C56A6" w14:textId="73A2807C" w:rsidR="002D223E" w:rsidRPr="00253DD0" w:rsidRDefault="002D223E" w:rsidP="00867355">
            <w:pPr>
              <w:jc w:val="center"/>
              <w:rPr>
                <w:sz w:val="20"/>
                <w:szCs w:val="20"/>
              </w:rPr>
            </w:pPr>
            <w:r>
              <w:rPr>
                <w:sz w:val="20"/>
                <w:szCs w:val="20"/>
              </w:rPr>
              <w:t>2)</w:t>
            </w:r>
          </w:p>
        </w:tc>
        <w:tc>
          <w:tcPr>
            <w:tcW w:w="9540" w:type="dxa"/>
            <w:gridSpan w:val="2"/>
            <w:tcBorders>
              <w:top w:val="single" w:sz="4" w:space="0" w:color="auto"/>
              <w:bottom w:val="single" w:sz="4" w:space="0" w:color="auto"/>
            </w:tcBorders>
          </w:tcPr>
          <w:p w14:paraId="4FD6AB12" w14:textId="2A878788" w:rsidR="002D223E" w:rsidRPr="00E6632A" w:rsidRDefault="00EE3348" w:rsidP="00BE33AF">
            <w:pPr>
              <w:rPr>
                <w:sz w:val="13"/>
                <w:szCs w:val="13"/>
              </w:rPr>
            </w:pPr>
            <w:r>
              <w:rPr>
                <w:sz w:val="13"/>
                <w:szCs w:val="13"/>
              </w:rPr>
              <w:fldChar w:fldCharType="begin">
                <w:ffData>
                  <w:name w:val="Text19"/>
                  <w:enabled/>
                  <w:calcOnExit w:val="0"/>
                  <w:textInput/>
                </w:ffData>
              </w:fldChar>
            </w:r>
            <w:bookmarkStart w:id="20" w:name="Text19"/>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20"/>
          </w:p>
        </w:tc>
      </w:tr>
      <w:tr w:rsidR="002D223E" w14:paraId="452A53D9" w14:textId="77777777" w:rsidTr="00E731B1">
        <w:trPr>
          <w:trHeight w:val="23"/>
        </w:trPr>
        <w:tc>
          <w:tcPr>
            <w:tcW w:w="545" w:type="dxa"/>
          </w:tcPr>
          <w:p w14:paraId="44440182" w14:textId="676839B8" w:rsidR="002D223E" w:rsidRPr="00253DD0" w:rsidRDefault="002D223E" w:rsidP="00867355">
            <w:pPr>
              <w:jc w:val="center"/>
              <w:rPr>
                <w:sz w:val="20"/>
                <w:szCs w:val="20"/>
              </w:rPr>
            </w:pPr>
            <w:r>
              <w:rPr>
                <w:sz w:val="20"/>
                <w:szCs w:val="20"/>
              </w:rPr>
              <w:t>3)</w:t>
            </w:r>
          </w:p>
        </w:tc>
        <w:tc>
          <w:tcPr>
            <w:tcW w:w="9540" w:type="dxa"/>
            <w:gridSpan w:val="2"/>
            <w:tcBorders>
              <w:top w:val="single" w:sz="4" w:space="0" w:color="auto"/>
              <w:bottom w:val="single" w:sz="4" w:space="0" w:color="auto"/>
            </w:tcBorders>
          </w:tcPr>
          <w:p w14:paraId="007C8C98" w14:textId="2B065693" w:rsidR="002D223E" w:rsidRPr="00E6632A" w:rsidRDefault="00EE3348" w:rsidP="00BE33AF">
            <w:pPr>
              <w:rPr>
                <w:sz w:val="13"/>
                <w:szCs w:val="13"/>
              </w:rPr>
            </w:pPr>
            <w:r>
              <w:rPr>
                <w:sz w:val="13"/>
                <w:szCs w:val="13"/>
              </w:rPr>
              <w:fldChar w:fldCharType="begin">
                <w:ffData>
                  <w:name w:val="Text20"/>
                  <w:enabled/>
                  <w:calcOnExit w:val="0"/>
                  <w:textInput/>
                </w:ffData>
              </w:fldChar>
            </w:r>
            <w:bookmarkStart w:id="21" w:name="Text20"/>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21"/>
          </w:p>
        </w:tc>
      </w:tr>
      <w:tr w:rsidR="002D223E" w14:paraId="306E5C40" w14:textId="77777777" w:rsidTr="00E731B1">
        <w:trPr>
          <w:trHeight w:val="23"/>
        </w:trPr>
        <w:tc>
          <w:tcPr>
            <w:tcW w:w="545" w:type="dxa"/>
          </w:tcPr>
          <w:p w14:paraId="28A69D96" w14:textId="24CA9119" w:rsidR="002D223E" w:rsidRPr="00253DD0" w:rsidRDefault="002D223E" w:rsidP="00867355">
            <w:pPr>
              <w:jc w:val="center"/>
              <w:rPr>
                <w:sz w:val="20"/>
                <w:szCs w:val="20"/>
              </w:rPr>
            </w:pPr>
            <w:r>
              <w:rPr>
                <w:sz w:val="20"/>
                <w:szCs w:val="20"/>
              </w:rPr>
              <w:t>4)</w:t>
            </w:r>
          </w:p>
        </w:tc>
        <w:tc>
          <w:tcPr>
            <w:tcW w:w="9540" w:type="dxa"/>
            <w:gridSpan w:val="2"/>
            <w:tcBorders>
              <w:top w:val="single" w:sz="4" w:space="0" w:color="auto"/>
              <w:bottom w:val="single" w:sz="4" w:space="0" w:color="auto"/>
            </w:tcBorders>
          </w:tcPr>
          <w:p w14:paraId="03DF8141" w14:textId="67F76EBB" w:rsidR="002D223E" w:rsidRPr="00E6632A" w:rsidRDefault="00EE3348" w:rsidP="00BE33AF">
            <w:pPr>
              <w:rPr>
                <w:sz w:val="13"/>
                <w:szCs w:val="13"/>
              </w:rPr>
            </w:pPr>
            <w:r>
              <w:rPr>
                <w:sz w:val="13"/>
                <w:szCs w:val="13"/>
              </w:rPr>
              <w:fldChar w:fldCharType="begin">
                <w:ffData>
                  <w:name w:val="Text21"/>
                  <w:enabled/>
                  <w:calcOnExit w:val="0"/>
                  <w:textInput/>
                </w:ffData>
              </w:fldChar>
            </w:r>
            <w:bookmarkStart w:id="22" w:name="Text21"/>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22"/>
          </w:p>
        </w:tc>
      </w:tr>
      <w:tr w:rsidR="002D223E" w14:paraId="6C3C0544" w14:textId="77777777" w:rsidTr="00E731B1">
        <w:trPr>
          <w:trHeight w:val="23"/>
        </w:trPr>
        <w:tc>
          <w:tcPr>
            <w:tcW w:w="545" w:type="dxa"/>
          </w:tcPr>
          <w:p w14:paraId="6782C80C" w14:textId="047EB051" w:rsidR="002D223E" w:rsidRPr="00253DD0" w:rsidRDefault="002D223E" w:rsidP="00867355">
            <w:pPr>
              <w:jc w:val="center"/>
              <w:rPr>
                <w:sz w:val="20"/>
                <w:szCs w:val="20"/>
              </w:rPr>
            </w:pPr>
            <w:r>
              <w:rPr>
                <w:sz w:val="20"/>
                <w:szCs w:val="20"/>
              </w:rPr>
              <w:t>5)</w:t>
            </w:r>
          </w:p>
        </w:tc>
        <w:tc>
          <w:tcPr>
            <w:tcW w:w="9540" w:type="dxa"/>
            <w:gridSpan w:val="2"/>
            <w:tcBorders>
              <w:top w:val="single" w:sz="4" w:space="0" w:color="auto"/>
              <w:bottom w:val="single" w:sz="4" w:space="0" w:color="auto"/>
            </w:tcBorders>
          </w:tcPr>
          <w:p w14:paraId="14D5E196" w14:textId="32F35F83" w:rsidR="002D223E" w:rsidRPr="00E6632A" w:rsidRDefault="00EE3348" w:rsidP="00BE33AF">
            <w:pPr>
              <w:rPr>
                <w:sz w:val="13"/>
                <w:szCs w:val="13"/>
              </w:rPr>
            </w:pPr>
            <w:r>
              <w:rPr>
                <w:sz w:val="13"/>
                <w:szCs w:val="13"/>
              </w:rPr>
              <w:fldChar w:fldCharType="begin">
                <w:ffData>
                  <w:name w:val="Text22"/>
                  <w:enabled/>
                  <w:calcOnExit w:val="0"/>
                  <w:textInput/>
                </w:ffData>
              </w:fldChar>
            </w:r>
            <w:bookmarkStart w:id="23" w:name="Text22"/>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23"/>
          </w:p>
        </w:tc>
      </w:tr>
      <w:tr w:rsidR="00867355" w14:paraId="078AC661" w14:textId="77777777" w:rsidTr="00E731B1">
        <w:trPr>
          <w:trHeight w:val="120"/>
        </w:trPr>
        <w:tc>
          <w:tcPr>
            <w:tcW w:w="545" w:type="dxa"/>
          </w:tcPr>
          <w:p w14:paraId="5C278E64" w14:textId="1CE48B52" w:rsidR="00867355" w:rsidRPr="00253DD0" w:rsidRDefault="00867355" w:rsidP="00867355">
            <w:pPr>
              <w:jc w:val="center"/>
              <w:rPr>
                <w:sz w:val="20"/>
                <w:szCs w:val="20"/>
              </w:rPr>
            </w:pPr>
            <w:r>
              <w:rPr>
                <w:sz w:val="20"/>
                <w:szCs w:val="20"/>
              </w:rPr>
              <w:t>6)</w:t>
            </w:r>
          </w:p>
        </w:tc>
        <w:tc>
          <w:tcPr>
            <w:tcW w:w="9540" w:type="dxa"/>
            <w:gridSpan w:val="2"/>
            <w:tcBorders>
              <w:top w:val="single" w:sz="4" w:space="0" w:color="auto"/>
              <w:bottom w:val="single" w:sz="4" w:space="0" w:color="auto"/>
            </w:tcBorders>
          </w:tcPr>
          <w:p w14:paraId="7C5FF018" w14:textId="287225CE" w:rsidR="00867355" w:rsidRPr="00E6632A" w:rsidRDefault="00EE3348" w:rsidP="00867355">
            <w:pPr>
              <w:rPr>
                <w:sz w:val="13"/>
                <w:szCs w:val="13"/>
              </w:rPr>
            </w:pPr>
            <w:r>
              <w:rPr>
                <w:sz w:val="13"/>
                <w:szCs w:val="13"/>
              </w:rPr>
              <w:fldChar w:fldCharType="begin">
                <w:ffData>
                  <w:name w:val="Text23"/>
                  <w:enabled/>
                  <w:calcOnExit w:val="0"/>
                  <w:textInput/>
                </w:ffData>
              </w:fldChar>
            </w:r>
            <w:bookmarkStart w:id="24" w:name="Text23"/>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24"/>
          </w:p>
        </w:tc>
      </w:tr>
      <w:tr w:rsidR="00867355" w14:paraId="7ABD6524" w14:textId="77777777" w:rsidTr="00E731B1">
        <w:trPr>
          <w:trHeight w:val="120"/>
        </w:trPr>
        <w:tc>
          <w:tcPr>
            <w:tcW w:w="545" w:type="dxa"/>
          </w:tcPr>
          <w:p w14:paraId="17418CDC" w14:textId="488C8595" w:rsidR="00867355" w:rsidRPr="00253DD0" w:rsidRDefault="00867355" w:rsidP="00867355">
            <w:pPr>
              <w:jc w:val="center"/>
              <w:rPr>
                <w:sz w:val="20"/>
                <w:szCs w:val="20"/>
              </w:rPr>
            </w:pPr>
            <w:r>
              <w:rPr>
                <w:sz w:val="20"/>
                <w:szCs w:val="20"/>
              </w:rPr>
              <w:t>7)</w:t>
            </w:r>
          </w:p>
        </w:tc>
        <w:tc>
          <w:tcPr>
            <w:tcW w:w="9540" w:type="dxa"/>
            <w:gridSpan w:val="2"/>
            <w:tcBorders>
              <w:top w:val="single" w:sz="4" w:space="0" w:color="auto"/>
              <w:bottom w:val="single" w:sz="4" w:space="0" w:color="auto"/>
            </w:tcBorders>
          </w:tcPr>
          <w:p w14:paraId="3F715B03" w14:textId="310D0E08" w:rsidR="00867355" w:rsidRPr="00E6632A" w:rsidRDefault="00EE3348" w:rsidP="00867355">
            <w:pPr>
              <w:rPr>
                <w:sz w:val="13"/>
                <w:szCs w:val="13"/>
              </w:rPr>
            </w:pPr>
            <w:r>
              <w:rPr>
                <w:sz w:val="13"/>
                <w:szCs w:val="13"/>
              </w:rPr>
              <w:fldChar w:fldCharType="begin">
                <w:ffData>
                  <w:name w:val="Text24"/>
                  <w:enabled/>
                  <w:calcOnExit w:val="0"/>
                  <w:textInput/>
                </w:ffData>
              </w:fldChar>
            </w:r>
            <w:bookmarkStart w:id="25" w:name="Text24"/>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25"/>
          </w:p>
        </w:tc>
      </w:tr>
      <w:tr w:rsidR="00AE18F7" w14:paraId="085E30BC" w14:textId="77777777" w:rsidTr="00E731B1">
        <w:tc>
          <w:tcPr>
            <w:tcW w:w="10085" w:type="dxa"/>
            <w:gridSpan w:val="3"/>
          </w:tcPr>
          <w:p w14:paraId="5521AFB2" w14:textId="77777777" w:rsidR="00AE18F7" w:rsidRPr="00EC4B45" w:rsidRDefault="00AE18F7" w:rsidP="00BE33AF">
            <w:pPr>
              <w:rPr>
                <w:sz w:val="20"/>
                <w:szCs w:val="20"/>
              </w:rPr>
            </w:pPr>
          </w:p>
        </w:tc>
      </w:tr>
      <w:tr w:rsidR="00D345BD" w14:paraId="0AFFBCC7" w14:textId="77777777" w:rsidTr="00D345BD">
        <w:tc>
          <w:tcPr>
            <w:tcW w:w="10085" w:type="dxa"/>
            <w:gridSpan w:val="3"/>
          </w:tcPr>
          <w:p w14:paraId="44D920D2" w14:textId="77777777" w:rsidR="00D345BD" w:rsidRDefault="00D345BD" w:rsidP="00BE33AF">
            <w:pPr>
              <w:rPr>
                <w:b/>
                <w:bCs/>
                <w:sz w:val="20"/>
                <w:szCs w:val="20"/>
              </w:rPr>
            </w:pPr>
            <w:r w:rsidRPr="00056C9C">
              <w:rPr>
                <w:b/>
                <w:bCs/>
                <w:sz w:val="20"/>
                <w:szCs w:val="20"/>
              </w:rPr>
              <w:t xml:space="preserve">Briefly describe how the intern will engage with the community: </w:t>
            </w:r>
          </w:p>
          <w:p w14:paraId="35C2BDFF" w14:textId="40C525EA" w:rsidR="00D345BD" w:rsidRPr="00D345BD" w:rsidRDefault="00D345BD" w:rsidP="00BE33AF">
            <w:pPr>
              <w:rPr>
                <w:sz w:val="16"/>
                <w:szCs w:val="16"/>
              </w:rPr>
            </w:pPr>
            <w:r w:rsidRPr="00AE18F7">
              <w:rPr>
                <w:sz w:val="16"/>
                <w:szCs w:val="16"/>
              </w:rPr>
              <w:t>Sponsored internships must incorporate opportunities for the intern to engage directly with the community served by the organization. Suppose this is not possible, perhaps due to issues of confidentiality. In that case, the intern must have an opportunity to interact with full-time employees who engage in direct service to the community.</w:t>
            </w:r>
          </w:p>
        </w:tc>
      </w:tr>
      <w:tr w:rsidR="00D345BD" w14:paraId="6E0FE076" w14:textId="77777777" w:rsidTr="00D345BD">
        <w:tc>
          <w:tcPr>
            <w:tcW w:w="10085" w:type="dxa"/>
            <w:gridSpan w:val="3"/>
          </w:tcPr>
          <w:p w14:paraId="223BE012" w14:textId="77777777" w:rsidR="00D345BD" w:rsidRPr="00056C9C" w:rsidRDefault="00D345BD" w:rsidP="00BE33AF">
            <w:pPr>
              <w:rPr>
                <w:b/>
                <w:bCs/>
                <w:sz w:val="20"/>
                <w:szCs w:val="20"/>
              </w:rPr>
            </w:pPr>
          </w:p>
        </w:tc>
      </w:tr>
      <w:tr w:rsidR="00C27E54" w:rsidRPr="00E91FB8" w14:paraId="26BA9E9D" w14:textId="77777777" w:rsidTr="00D345BD">
        <w:tc>
          <w:tcPr>
            <w:tcW w:w="10085" w:type="dxa"/>
            <w:gridSpan w:val="3"/>
            <w:tcBorders>
              <w:bottom w:val="single" w:sz="4" w:space="0" w:color="auto"/>
            </w:tcBorders>
          </w:tcPr>
          <w:p w14:paraId="5C9A4E4C" w14:textId="0F002906" w:rsidR="00C27E54" w:rsidRPr="00E91FB8" w:rsidRDefault="00F95E02" w:rsidP="00BE33AF">
            <w:pPr>
              <w:rPr>
                <w:sz w:val="13"/>
                <w:szCs w:val="13"/>
              </w:rPr>
            </w:pPr>
            <w:r>
              <w:rPr>
                <w:sz w:val="13"/>
                <w:szCs w:val="13"/>
              </w:rPr>
              <w:fldChar w:fldCharType="begin">
                <w:ffData>
                  <w:name w:val="Text25"/>
                  <w:enabled/>
                  <w:calcOnExit w:val="0"/>
                  <w:textInput/>
                </w:ffData>
              </w:fldChar>
            </w:r>
            <w:bookmarkStart w:id="26" w:name="Text25"/>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26"/>
          </w:p>
        </w:tc>
      </w:tr>
      <w:tr w:rsidR="00755EA3" w:rsidRPr="00E91FB8" w14:paraId="756C6092" w14:textId="77777777" w:rsidTr="00D345BD">
        <w:tc>
          <w:tcPr>
            <w:tcW w:w="10085" w:type="dxa"/>
            <w:gridSpan w:val="3"/>
            <w:tcBorders>
              <w:bottom w:val="single" w:sz="4" w:space="0" w:color="auto"/>
            </w:tcBorders>
          </w:tcPr>
          <w:p w14:paraId="3907A5B2" w14:textId="77777777" w:rsidR="00755EA3" w:rsidRPr="00E91FB8" w:rsidRDefault="00755EA3" w:rsidP="00BE33AF">
            <w:pPr>
              <w:rPr>
                <w:sz w:val="13"/>
                <w:szCs w:val="13"/>
              </w:rPr>
            </w:pPr>
          </w:p>
        </w:tc>
      </w:tr>
    </w:tbl>
    <w:p w14:paraId="7AFEBE38" w14:textId="77777777" w:rsidR="00FA058B" w:rsidRPr="00E91FB8" w:rsidRDefault="00FA058B">
      <w:pPr>
        <w:rPr>
          <w:sz w:val="21"/>
          <w:szCs w:val="21"/>
        </w:rPr>
      </w:pPr>
    </w:p>
    <w:tbl>
      <w:tblPr>
        <w:tblStyle w:val="TableGrid"/>
        <w:tblW w:w="1008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4770"/>
        <w:gridCol w:w="270"/>
        <w:gridCol w:w="4590"/>
      </w:tblGrid>
      <w:tr w:rsidR="00FA058B" w14:paraId="5FE8A494" w14:textId="77777777" w:rsidTr="00B80872">
        <w:tc>
          <w:tcPr>
            <w:tcW w:w="10085" w:type="dxa"/>
            <w:gridSpan w:val="4"/>
          </w:tcPr>
          <w:p w14:paraId="39F161B8" w14:textId="26BBD0EF" w:rsidR="00FA058B" w:rsidRPr="00FA058B" w:rsidRDefault="00FA058B" w:rsidP="00FA058B">
            <w:pPr>
              <w:rPr>
                <w:b/>
                <w:bCs/>
                <w:sz w:val="20"/>
                <w:szCs w:val="20"/>
              </w:rPr>
            </w:pPr>
            <w:r w:rsidRPr="00FA058B">
              <w:rPr>
                <w:b/>
                <w:bCs/>
                <w:sz w:val="20"/>
                <w:szCs w:val="20"/>
              </w:rPr>
              <w:t xml:space="preserve">Learning </w:t>
            </w:r>
            <w:r w:rsidR="000174AD">
              <w:rPr>
                <w:b/>
                <w:bCs/>
                <w:sz w:val="20"/>
                <w:szCs w:val="20"/>
              </w:rPr>
              <w:t>Expectations</w:t>
            </w:r>
            <w:r w:rsidRPr="00FA058B">
              <w:rPr>
                <w:b/>
                <w:bCs/>
                <w:sz w:val="20"/>
                <w:szCs w:val="20"/>
              </w:rPr>
              <w:t xml:space="preserve">: </w:t>
            </w:r>
          </w:p>
          <w:p w14:paraId="26E88FC5" w14:textId="2F13F40F" w:rsidR="000174AD" w:rsidRPr="000174AD" w:rsidRDefault="00FA058B" w:rsidP="000174AD">
            <w:pPr>
              <w:rPr>
                <w:sz w:val="16"/>
                <w:szCs w:val="16"/>
              </w:rPr>
            </w:pPr>
            <w:r w:rsidRPr="00FA058B">
              <w:rPr>
                <w:sz w:val="16"/>
                <w:szCs w:val="16"/>
              </w:rPr>
              <w:t xml:space="preserve">One of the most integral components of creating a supportive and enhanced learning environment at an internship is the establishment of realistic, specific, and measurable learning objectives agreed upon by the supervisor and intern.  </w:t>
            </w:r>
            <w:r w:rsidR="000174AD" w:rsidRPr="000174AD">
              <w:rPr>
                <w:b/>
                <w:bCs/>
                <w:sz w:val="16"/>
                <w:szCs w:val="16"/>
              </w:rPr>
              <w:t xml:space="preserve">Indicate 3 learning expectations </w:t>
            </w:r>
            <w:r w:rsidR="000174AD">
              <w:rPr>
                <w:b/>
                <w:bCs/>
                <w:sz w:val="16"/>
                <w:szCs w:val="16"/>
              </w:rPr>
              <w:t xml:space="preserve">and corresponding </w:t>
            </w:r>
            <w:r w:rsidR="000174AD" w:rsidRPr="000174AD">
              <w:rPr>
                <w:b/>
                <w:bCs/>
                <w:sz w:val="16"/>
                <w:szCs w:val="16"/>
              </w:rPr>
              <w:t>activities &amp; outcomes below. These can be individualized, role-specific, industry-specific, or organization-specific. </w:t>
            </w:r>
            <w:r w:rsidR="000174AD" w:rsidRPr="000174AD">
              <w:rPr>
                <w:sz w:val="16"/>
                <w:szCs w:val="16"/>
              </w:rPr>
              <w:t xml:space="preserve">Ideally, </w:t>
            </w:r>
            <w:r w:rsidR="000174AD">
              <w:rPr>
                <w:sz w:val="16"/>
                <w:szCs w:val="16"/>
              </w:rPr>
              <w:t>the learning expectations</w:t>
            </w:r>
            <w:r w:rsidR="000174AD" w:rsidRPr="000174AD">
              <w:rPr>
                <w:sz w:val="16"/>
                <w:szCs w:val="16"/>
              </w:rPr>
              <w:t xml:space="preserve"> should not necessarily be the same as responsibilities or tasks. They can certainly be related but should have a learning focus. </w:t>
            </w:r>
            <w:r w:rsidR="001857FE">
              <w:rPr>
                <w:sz w:val="16"/>
                <w:szCs w:val="16"/>
              </w:rPr>
              <w:t>An additional learning expectation relates to civic engagement and also serves as an example of how this is formatted.</w:t>
            </w:r>
          </w:p>
          <w:p w14:paraId="0A0794EB" w14:textId="42E02F57" w:rsidR="00FA058B" w:rsidRPr="00FA058B" w:rsidRDefault="00FA058B" w:rsidP="00FA058B">
            <w:pPr>
              <w:rPr>
                <w:sz w:val="16"/>
                <w:szCs w:val="16"/>
              </w:rPr>
            </w:pPr>
          </w:p>
        </w:tc>
      </w:tr>
      <w:tr w:rsidR="007121D8" w14:paraId="0EF45721" w14:textId="77777777" w:rsidTr="00B80872">
        <w:trPr>
          <w:trHeight w:val="31"/>
        </w:trPr>
        <w:tc>
          <w:tcPr>
            <w:tcW w:w="455" w:type="dxa"/>
          </w:tcPr>
          <w:p w14:paraId="33CA644E" w14:textId="77777777" w:rsidR="007121D8" w:rsidRDefault="007121D8" w:rsidP="00BE33AF">
            <w:pPr>
              <w:rPr>
                <w:sz w:val="20"/>
                <w:szCs w:val="20"/>
              </w:rPr>
            </w:pPr>
          </w:p>
        </w:tc>
        <w:tc>
          <w:tcPr>
            <w:tcW w:w="4770" w:type="dxa"/>
          </w:tcPr>
          <w:p w14:paraId="1FF60C7F" w14:textId="5E507584" w:rsidR="007121D8" w:rsidRPr="007121D8" w:rsidRDefault="007121D8" w:rsidP="00BC2928">
            <w:pPr>
              <w:rPr>
                <w:b/>
                <w:bCs/>
                <w:sz w:val="20"/>
                <w:szCs w:val="20"/>
              </w:rPr>
            </w:pPr>
            <w:r w:rsidRPr="007121D8">
              <w:rPr>
                <w:b/>
                <w:bCs/>
                <w:sz w:val="20"/>
                <w:szCs w:val="20"/>
              </w:rPr>
              <w:t>Learning Expectations</w:t>
            </w:r>
          </w:p>
          <w:p w14:paraId="7676E2E4" w14:textId="708C4B14" w:rsidR="007121D8" w:rsidRPr="00253DD0" w:rsidRDefault="002F3270" w:rsidP="00BC2928">
            <w:pPr>
              <w:rPr>
                <w:sz w:val="20"/>
                <w:szCs w:val="20"/>
              </w:rPr>
            </w:pPr>
            <w:r>
              <w:rPr>
                <w:sz w:val="16"/>
                <w:szCs w:val="16"/>
              </w:rPr>
              <w:t xml:space="preserve">By the end of the experience, the intern should develop the following knowledge or skills, or make progress toward these goals. </w:t>
            </w:r>
          </w:p>
        </w:tc>
        <w:tc>
          <w:tcPr>
            <w:tcW w:w="270" w:type="dxa"/>
          </w:tcPr>
          <w:p w14:paraId="49EB4DDF" w14:textId="77777777" w:rsidR="007121D8" w:rsidRPr="00253DD0" w:rsidRDefault="007121D8" w:rsidP="00BC2928">
            <w:pPr>
              <w:rPr>
                <w:sz w:val="20"/>
                <w:szCs w:val="20"/>
              </w:rPr>
            </w:pPr>
          </w:p>
        </w:tc>
        <w:tc>
          <w:tcPr>
            <w:tcW w:w="4590" w:type="dxa"/>
          </w:tcPr>
          <w:p w14:paraId="32523797" w14:textId="3BB6C044" w:rsidR="00D75363" w:rsidRPr="00B12418" w:rsidRDefault="00D75363" w:rsidP="00BC2928">
            <w:pPr>
              <w:rPr>
                <w:b/>
                <w:bCs/>
                <w:sz w:val="20"/>
                <w:szCs w:val="20"/>
              </w:rPr>
            </w:pPr>
            <w:r w:rsidRPr="00B12418">
              <w:rPr>
                <w:b/>
                <w:bCs/>
                <w:sz w:val="20"/>
                <w:szCs w:val="20"/>
              </w:rPr>
              <w:t>Activities &amp; Outcomes</w:t>
            </w:r>
          </w:p>
          <w:p w14:paraId="63174664" w14:textId="7E090722" w:rsidR="007121D8" w:rsidRPr="00253DD0" w:rsidRDefault="00D75363" w:rsidP="00BC2928">
            <w:pPr>
              <w:rPr>
                <w:sz w:val="20"/>
                <w:szCs w:val="20"/>
              </w:rPr>
            </w:pPr>
            <w:r w:rsidRPr="00D75363">
              <w:rPr>
                <w:sz w:val="16"/>
                <w:szCs w:val="16"/>
              </w:rPr>
              <w:t xml:space="preserve">A tangible, specific </w:t>
            </w:r>
            <w:r w:rsidR="008101FA">
              <w:rPr>
                <w:sz w:val="16"/>
                <w:szCs w:val="16"/>
              </w:rPr>
              <w:t xml:space="preserve">task that will assist the intern in meeting </w:t>
            </w:r>
            <w:r w:rsidR="00B12418">
              <w:rPr>
                <w:sz w:val="16"/>
                <w:szCs w:val="16"/>
              </w:rPr>
              <w:br/>
            </w:r>
            <w:r w:rsidR="008101FA">
              <w:rPr>
                <w:sz w:val="16"/>
                <w:szCs w:val="16"/>
              </w:rPr>
              <w:t>the learning expectations.</w:t>
            </w:r>
          </w:p>
        </w:tc>
      </w:tr>
      <w:tr w:rsidR="009A6FC0" w14:paraId="148408A6" w14:textId="77777777" w:rsidTr="009A6FC0">
        <w:trPr>
          <w:trHeight w:val="31"/>
        </w:trPr>
        <w:tc>
          <w:tcPr>
            <w:tcW w:w="455" w:type="dxa"/>
          </w:tcPr>
          <w:p w14:paraId="16BB0DEB" w14:textId="77777777" w:rsidR="009A6FC0" w:rsidRDefault="009A6FC0" w:rsidP="001857FE">
            <w:pPr>
              <w:rPr>
                <w:sz w:val="20"/>
                <w:szCs w:val="20"/>
              </w:rPr>
            </w:pPr>
          </w:p>
        </w:tc>
        <w:tc>
          <w:tcPr>
            <w:tcW w:w="4770" w:type="dxa"/>
          </w:tcPr>
          <w:p w14:paraId="21119E9B" w14:textId="77777777" w:rsidR="009A6FC0" w:rsidRDefault="009A6FC0" w:rsidP="00BC2928">
            <w:pPr>
              <w:rPr>
                <w:sz w:val="16"/>
                <w:szCs w:val="16"/>
              </w:rPr>
            </w:pPr>
          </w:p>
        </w:tc>
        <w:tc>
          <w:tcPr>
            <w:tcW w:w="270" w:type="dxa"/>
          </w:tcPr>
          <w:p w14:paraId="3BFE568F" w14:textId="77777777" w:rsidR="009A6FC0" w:rsidRPr="00B3532D" w:rsidRDefault="009A6FC0" w:rsidP="00BC2928">
            <w:pPr>
              <w:rPr>
                <w:sz w:val="16"/>
                <w:szCs w:val="16"/>
              </w:rPr>
            </w:pPr>
          </w:p>
        </w:tc>
        <w:tc>
          <w:tcPr>
            <w:tcW w:w="4590" w:type="dxa"/>
          </w:tcPr>
          <w:p w14:paraId="274B72E8" w14:textId="77777777" w:rsidR="009A6FC0" w:rsidRPr="00B3532D" w:rsidRDefault="009A6FC0" w:rsidP="00BC2928">
            <w:pPr>
              <w:rPr>
                <w:sz w:val="16"/>
                <w:szCs w:val="16"/>
              </w:rPr>
            </w:pPr>
          </w:p>
        </w:tc>
      </w:tr>
      <w:tr w:rsidR="001857FE" w14:paraId="6631C129" w14:textId="77777777" w:rsidTr="009A6FC0">
        <w:trPr>
          <w:trHeight w:val="31"/>
        </w:trPr>
        <w:tc>
          <w:tcPr>
            <w:tcW w:w="455" w:type="dxa"/>
            <w:tcBorders>
              <w:bottom w:val="single" w:sz="4" w:space="0" w:color="auto"/>
            </w:tcBorders>
          </w:tcPr>
          <w:p w14:paraId="2A15B523" w14:textId="1C7C4F3F" w:rsidR="001857FE" w:rsidRDefault="001857FE" w:rsidP="001857FE">
            <w:pPr>
              <w:rPr>
                <w:sz w:val="20"/>
                <w:szCs w:val="20"/>
              </w:rPr>
            </w:pPr>
            <w:r>
              <w:rPr>
                <w:sz w:val="20"/>
                <w:szCs w:val="20"/>
              </w:rPr>
              <w:t>1)</w:t>
            </w:r>
          </w:p>
        </w:tc>
        <w:tc>
          <w:tcPr>
            <w:tcW w:w="4770" w:type="dxa"/>
            <w:tcBorders>
              <w:bottom w:val="single" w:sz="4" w:space="0" w:color="auto"/>
            </w:tcBorders>
          </w:tcPr>
          <w:p w14:paraId="1DD2BE22" w14:textId="1E3FB415" w:rsidR="001857FE" w:rsidRPr="00E91FB8" w:rsidRDefault="00B3532D" w:rsidP="001857FE">
            <w:pPr>
              <w:rPr>
                <w:sz w:val="13"/>
                <w:szCs w:val="13"/>
              </w:rPr>
            </w:pPr>
            <w:r w:rsidRPr="00E91FB8">
              <w:rPr>
                <w:sz w:val="13"/>
                <w:szCs w:val="13"/>
              </w:rPr>
              <w:t xml:space="preserve">Understanding of the Clientele: </w:t>
            </w:r>
            <w:r w:rsidR="005F4986" w:rsidRPr="00E91FB8">
              <w:rPr>
                <w:sz w:val="13"/>
                <w:szCs w:val="13"/>
              </w:rPr>
              <w:t xml:space="preserve">The intern will learn about the challenges faced by the clientele served by the organization and how they might contribute to the solution. </w:t>
            </w:r>
          </w:p>
        </w:tc>
        <w:tc>
          <w:tcPr>
            <w:tcW w:w="270" w:type="dxa"/>
          </w:tcPr>
          <w:p w14:paraId="38D4DD98" w14:textId="77777777" w:rsidR="001857FE" w:rsidRPr="00E91FB8" w:rsidRDefault="001857FE" w:rsidP="001857FE">
            <w:pPr>
              <w:rPr>
                <w:sz w:val="13"/>
                <w:szCs w:val="13"/>
              </w:rPr>
            </w:pPr>
          </w:p>
        </w:tc>
        <w:tc>
          <w:tcPr>
            <w:tcW w:w="4590" w:type="dxa"/>
            <w:tcBorders>
              <w:bottom w:val="single" w:sz="4" w:space="0" w:color="auto"/>
            </w:tcBorders>
          </w:tcPr>
          <w:p w14:paraId="5945CF62" w14:textId="5E87343A" w:rsidR="001857FE" w:rsidRPr="00E91FB8" w:rsidRDefault="00B3532D" w:rsidP="001857FE">
            <w:pPr>
              <w:rPr>
                <w:sz w:val="13"/>
                <w:szCs w:val="13"/>
              </w:rPr>
            </w:pPr>
            <w:r w:rsidRPr="00E91FB8">
              <w:rPr>
                <w:sz w:val="13"/>
                <w:szCs w:val="13"/>
              </w:rPr>
              <w:t>Direct interaction with clientele served by the organization, or a full-time employee with direct engagement with the clientele. A meeting with the internship supervisor to discuss observations and their experiences will occur.</w:t>
            </w:r>
          </w:p>
        </w:tc>
      </w:tr>
      <w:tr w:rsidR="001857FE" w14:paraId="7EBEF3E7" w14:textId="77777777" w:rsidTr="009A6FC0">
        <w:trPr>
          <w:trHeight w:val="31"/>
        </w:trPr>
        <w:tc>
          <w:tcPr>
            <w:tcW w:w="455" w:type="dxa"/>
            <w:tcBorders>
              <w:top w:val="single" w:sz="4" w:space="0" w:color="auto"/>
              <w:bottom w:val="single" w:sz="4" w:space="0" w:color="auto"/>
            </w:tcBorders>
          </w:tcPr>
          <w:p w14:paraId="0C6FA0A9" w14:textId="4FE0E2AA" w:rsidR="001857FE" w:rsidRPr="00253DD0" w:rsidRDefault="001857FE" w:rsidP="001857FE">
            <w:pPr>
              <w:rPr>
                <w:sz w:val="20"/>
                <w:szCs w:val="20"/>
              </w:rPr>
            </w:pPr>
            <w:r>
              <w:rPr>
                <w:sz w:val="20"/>
                <w:szCs w:val="20"/>
              </w:rPr>
              <w:t>2)</w:t>
            </w:r>
          </w:p>
        </w:tc>
        <w:tc>
          <w:tcPr>
            <w:tcW w:w="4770" w:type="dxa"/>
            <w:tcBorders>
              <w:top w:val="single" w:sz="4" w:space="0" w:color="auto"/>
              <w:bottom w:val="single" w:sz="4" w:space="0" w:color="auto"/>
            </w:tcBorders>
          </w:tcPr>
          <w:p w14:paraId="317330C3" w14:textId="4861BC7B" w:rsidR="001857FE" w:rsidRPr="00E91FB8" w:rsidRDefault="00106D89" w:rsidP="001857FE">
            <w:pPr>
              <w:rPr>
                <w:sz w:val="13"/>
                <w:szCs w:val="13"/>
              </w:rPr>
            </w:pPr>
            <w:r>
              <w:rPr>
                <w:sz w:val="13"/>
                <w:szCs w:val="13"/>
              </w:rPr>
              <w:fldChar w:fldCharType="begin">
                <w:ffData>
                  <w:name w:val="Text26"/>
                  <w:enabled/>
                  <w:calcOnExit w:val="0"/>
                  <w:textInput/>
                </w:ffData>
              </w:fldChar>
            </w:r>
            <w:bookmarkStart w:id="27" w:name="Text26"/>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27"/>
          </w:p>
        </w:tc>
        <w:tc>
          <w:tcPr>
            <w:tcW w:w="270" w:type="dxa"/>
          </w:tcPr>
          <w:p w14:paraId="2B22799D" w14:textId="77777777" w:rsidR="001857FE" w:rsidRPr="00E91FB8" w:rsidRDefault="001857FE" w:rsidP="001857FE">
            <w:pPr>
              <w:rPr>
                <w:sz w:val="13"/>
                <w:szCs w:val="13"/>
              </w:rPr>
            </w:pPr>
          </w:p>
        </w:tc>
        <w:tc>
          <w:tcPr>
            <w:tcW w:w="4590" w:type="dxa"/>
            <w:tcBorders>
              <w:top w:val="single" w:sz="4" w:space="0" w:color="auto"/>
              <w:bottom w:val="single" w:sz="4" w:space="0" w:color="auto"/>
            </w:tcBorders>
          </w:tcPr>
          <w:p w14:paraId="7CAC72D9" w14:textId="18E578EF" w:rsidR="001857FE" w:rsidRPr="00E91FB8" w:rsidRDefault="00106D89" w:rsidP="001857FE">
            <w:pPr>
              <w:rPr>
                <w:sz w:val="13"/>
                <w:szCs w:val="13"/>
              </w:rPr>
            </w:pPr>
            <w:r>
              <w:rPr>
                <w:sz w:val="13"/>
                <w:szCs w:val="13"/>
              </w:rPr>
              <w:fldChar w:fldCharType="begin">
                <w:ffData>
                  <w:name w:val="Text29"/>
                  <w:enabled/>
                  <w:calcOnExit w:val="0"/>
                  <w:textInput/>
                </w:ffData>
              </w:fldChar>
            </w:r>
            <w:bookmarkStart w:id="28" w:name="Text29"/>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28"/>
          </w:p>
        </w:tc>
      </w:tr>
      <w:tr w:rsidR="001857FE" w14:paraId="6C3DE959" w14:textId="77777777" w:rsidTr="009A6FC0">
        <w:trPr>
          <w:trHeight w:val="28"/>
        </w:trPr>
        <w:tc>
          <w:tcPr>
            <w:tcW w:w="455" w:type="dxa"/>
            <w:tcBorders>
              <w:top w:val="single" w:sz="4" w:space="0" w:color="auto"/>
              <w:bottom w:val="single" w:sz="4" w:space="0" w:color="auto"/>
            </w:tcBorders>
          </w:tcPr>
          <w:p w14:paraId="1C28C2AA" w14:textId="05A20EB0" w:rsidR="001857FE" w:rsidRPr="00253DD0" w:rsidRDefault="001857FE" w:rsidP="001857FE">
            <w:pPr>
              <w:rPr>
                <w:sz w:val="20"/>
                <w:szCs w:val="20"/>
              </w:rPr>
            </w:pPr>
            <w:r>
              <w:rPr>
                <w:sz w:val="20"/>
                <w:szCs w:val="20"/>
              </w:rPr>
              <w:t>3)</w:t>
            </w:r>
          </w:p>
        </w:tc>
        <w:tc>
          <w:tcPr>
            <w:tcW w:w="4770" w:type="dxa"/>
            <w:tcBorders>
              <w:top w:val="single" w:sz="4" w:space="0" w:color="auto"/>
              <w:bottom w:val="single" w:sz="4" w:space="0" w:color="auto"/>
            </w:tcBorders>
          </w:tcPr>
          <w:p w14:paraId="62C0BF35" w14:textId="16A6FC5C" w:rsidR="001857FE" w:rsidRPr="00E91FB8" w:rsidRDefault="00106D89" w:rsidP="001857FE">
            <w:pPr>
              <w:rPr>
                <w:sz w:val="13"/>
                <w:szCs w:val="13"/>
              </w:rPr>
            </w:pPr>
            <w:r>
              <w:rPr>
                <w:sz w:val="13"/>
                <w:szCs w:val="13"/>
              </w:rPr>
              <w:fldChar w:fldCharType="begin">
                <w:ffData>
                  <w:name w:val="Text27"/>
                  <w:enabled/>
                  <w:calcOnExit w:val="0"/>
                  <w:textInput/>
                </w:ffData>
              </w:fldChar>
            </w:r>
            <w:bookmarkStart w:id="29" w:name="Text27"/>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29"/>
          </w:p>
        </w:tc>
        <w:tc>
          <w:tcPr>
            <w:tcW w:w="270" w:type="dxa"/>
          </w:tcPr>
          <w:p w14:paraId="17745116" w14:textId="77777777" w:rsidR="001857FE" w:rsidRPr="00E91FB8" w:rsidRDefault="001857FE" w:rsidP="001857FE">
            <w:pPr>
              <w:rPr>
                <w:sz w:val="13"/>
                <w:szCs w:val="13"/>
              </w:rPr>
            </w:pPr>
          </w:p>
        </w:tc>
        <w:tc>
          <w:tcPr>
            <w:tcW w:w="4590" w:type="dxa"/>
            <w:tcBorders>
              <w:top w:val="single" w:sz="4" w:space="0" w:color="auto"/>
              <w:bottom w:val="single" w:sz="4" w:space="0" w:color="auto"/>
            </w:tcBorders>
          </w:tcPr>
          <w:p w14:paraId="7C5F39EB" w14:textId="76E35D9E" w:rsidR="001857FE" w:rsidRPr="00E91FB8" w:rsidRDefault="00106D89" w:rsidP="001857FE">
            <w:pPr>
              <w:rPr>
                <w:sz w:val="13"/>
                <w:szCs w:val="13"/>
              </w:rPr>
            </w:pPr>
            <w:r>
              <w:rPr>
                <w:sz w:val="13"/>
                <w:szCs w:val="13"/>
              </w:rPr>
              <w:fldChar w:fldCharType="begin">
                <w:ffData>
                  <w:name w:val="Text30"/>
                  <w:enabled/>
                  <w:calcOnExit w:val="0"/>
                  <w:textInput/>
                </w:ffData>
              </w:fldChar>
            </w:r>
            <w:bookmarkStart w:id="30" w:name="Text30"/>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30"/>
          </w:p>
        </w:tc>
      </w:tr>
      <w:tr w:rsidR="001857FE" w14:paraId="64F50A11" w14:textId="77777777" w:rsidTr="009A6FC0">
        <w:trPr>
          <w:trHeight w:val="28"/>
        </w:trPr>
        <w:tc>
          <w:tcPr>
            <w:tcW w:w="455" w:type="dxa"/>
            <w:tcBorders>
              <w:top w:val="single" w:sz="4" w:space="0" w:color="auto"/>
              <w:bottom w:val="single" w:sz="4" w:space="0" w:color="auto"/>
            </w:tcBorders>
          </w:tcPr>
          <w:p w14:paraId="47BCCDAB" w14:textId="44B2AC63" w:rsidR="001857FE" w:rsidRPr="00253DD0" w:rsidRDefault="001857FE" w:rsidP="001857FE">
            <w:pPr>
              <w:rPr>
                <w:sz w:val="20"/>
                <w:szCs w:val="20"/>
              </w:rPr>
            </w:pPr>
            <w:r>
              <w:rPr>
                <w:sz w:val="20"/>
                <w:szCs w:val="20"/>
              </w:rPr>
              <w:t>4)</w:t>
            </w:r>
          </w:p>
        </w:tc>
        <w:tc>
          <w:tcPr>
            <w:tcW w:w="4770" w:type="dxa"/>
            <w:tcBorders>
              <w:top w:val="single" w:sz="4" w:space="0" w:color="auto"/>
              <w:bottom w:val="single" w:sz="4" w:space="0" w:color="auto"/>
            </w:tcBorders>
          </w:tcPr>
          <w:p w14:paraId="312AE447" w14:textId="44B437FA" w:rsidR="001857FE" w:rsidRPr="00E91FB8" w:rsidRDefault="00106D89" w:rsidP="001857FE">
            <w:pPr>
              <w:rPr>
                <w:sz w:val="13"/>
                <w:szCs w:val="13"/>
              </w:rPr>
            </w:pPr>
            <w:r>
              <w:rPr>
                <w:sz w:val="13"/>
                <w:szCs w:val="13"/>
              </w:rPr>
              <w:fldChar w:fldCharType="begin">
                <w:ffData>
                  <w:name w:val="Text28"/>
                  <w:enabled/>
                  <w:calcOnExit w:val="0"/>
                  <w:textInput/>
                </w:ffData>
              </w:fldChar>
            </w:r>
            <w:bookmarkStart w:id="31" w:name="Text28"/>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31"/>
          </w:p>
        </w:tc>
        <w:tc>
          <w:tcPr>
            <w:tcW w:w="270" w:type="dxa"/>
          </w:tcPr>
          <w:p w14:paraId="55843263" w14:textId="77777777" w:rsidR="001857FE" w:rsidRPr="00E91FB8" w:rsidRDefault="001857FE" w:rsidP="001857FE">
            <w:pPr>
              <w:rPr>
                <w:sz w:val="13"/>
                <w:szCs w:val="13"/>
              </w:rPr>
            </w:pPr>
          </w:p>
        </w:tc>
        <w:tc>
          <w:tcPr>
            <w:tcW w:w="4590" w:type="dxa"/>
            <w:tcBorders>
              <w:top w:val="single" w:sz="4" w:space="0" w:color="auto"/>
              <w:bottom w:val="single" w:sz="4" w:space="0" w:color="auto"/>
            </w:tcBorders>
          </w:tcPr>
          <w:p w14:paraId="1E2DFAA3" w14:textId="5594EA90" w:rsidR="001857FE" w:rsidRPr="00E91FB8" w:rsidRDefault="00106D89" w:rsidP="001857FE">
            <w:pPr>
              <w:rPr>
                <w:sz w:val="13"/>
                <w:szCs w:val="13"/>
              </w:rPr>
            </w:pPr>
            <w:r>
              <w:rPr>
                <w:sz w:val="13"/>
                <w:szCs w:val="13"/>
              </w:rPr>
              <w:fldChar w:fldCharType="begin">
                <w:ffData>
                  <w:name w:val="Text31"/>
                  <w:enabled/>
                  <w:calcOnExit w:val="0"/>
                  <w:textInput/>
                </w:ffData>
              </w:fldChar>
            </w:r>
            <w:bookmarkStart w:id="32" w:name="Text31"/>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32"/>
          </w:p>
        </w:tc>
      </w:tr>
    </w:tbl>
    <w:p w14:paraId="55707C61" w14:textId="77777777" w:rsidR="00DE4F07" w:rsidRDefault="00DE4F07"/>
    <w:tbl>
      <w:tblPr>
        <w:tblStyle w:val="TableGrid"/>
        <w:tblW w:w="1008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1"/>
        <w:gridCol w:w="461"/>
        <w:gridCol w:w="6263"/>
      </w:tblGrid>
      <w:tr w:rsidR="00FF284F" w14:paraId="41752BE7" w14:textId="77777777" w:rsidTr="00FF284F">
        <w:trPr>
          <w:trHeight w:val="23"/>
        </w:trPr>
        <w:tc>
          <w:tcPr>
            <w:tcW w:w="3361" w:type="dxa"/>
            <w:vMerge w:val="restart"/>
          </w:tcPr>
          <w:p w14:paraId="49DF60F8" w14:textId="7ABC24C4" w:rsidR="00FF284F" w:rsidRPr="00253DD0" w:rsidRDefault="00FF284F" w:rsidP="00DE4F07">
            <w:pPr>
              <w:rPr>
                <w:sz w:val="20"/>
                <w:szCs w:val="20"/>
              </w:rPr>
            </w:pPr>
            <w:r>
              <w:rPr>
                <w:b/>
                <w:bCs/>
                <w:sz w:val="20"/>
                <w:szCs w:val="20"/>
              </w:rPr>
              <w:t xml:space="preserve">Please </w:t>
            </w:r>
            <w:r w:rsidR="00C54E6A">
              <w:rPr>
                <w:b/>
                <w:bCs/>
                <w:sz w:val="20"/>
                <w:szCs w:val="20"/>
              </w:rPr>
              <w:t>check</w:t>
            </w:r>
            <w:r>
              <w:rPr>
                <w:b/>
                <w:bCs/>
                <w:sz w:val="20"/>
                <w:szCs w:val="20"/>
              </w:rPr>
              <w:t xml:space="preserve"> all that apply to the internship experience:</w:t>
            </w:r>
          </w:p>
        </w:tc>
        <w:tc>
          <w:tcPr>
            <w:tcW w:w="461" w:type="dxa"/>
          </w:tcPr>
          <w:p w14:paraId="1997F17F" w14:textId="0049F6F4" w:rsidR="00FF284F" w:rsidRPr="00253DD0" w:rsidRDefault="00FF284F" w:rsidP="00DE4F07">
            <w:pPr>
              <w:rPr>
                <w:sz w:val="20"/>
                <w:szCs w:val="20"/>
              </w:rPr>
            </w:pPr>
            <w:r w:rsidRPr="007939D8">
              <w:rPr>
                <w:sz w:val="20"/>
                <w:szCs w:val="20"/>
              </w:rPr>
              <w:fldChar w:fldCharType="begin">
                <w:ffData>
                  <w:name w:val="Check1"/>
                  <w:enabled/>
                  <w:calcOnExit w:val="0"/>
                  <w:checkBox>
                    <w:sizeAuto/>
                    <w:default w:val="0"/>
                    <w:checked w:val="0"/>
                  </w:checkBox>
                </w:ffData>
              </w:fldChar>
            </w:r>
            <w:r w:rsidRPr="007939D8">
              <w:rPr>
                <w:sz w:val="20"/>
                <w:szCs w:val="20"/>
              </w:rPr>
              <w:instrText xml:space="preserve"> FORMCHECKBOX </w:instrText>
            </w:r>
            <w:r w:rsidR="00413BE3">
              <w:rPr>
                <w:sz w:val="20"/>
                <w:szCs w:val="20"/>
              </w:rPr>
            </w:r>
            <w:r w:rsidR="00413BE3">
              <w:rPr>
                <w:sz w:val="20"/>
                <w:szCs w:val="20"/>
              </w:rPr>
              <w:fldChar w:fldCharType="separate"/>
            </w:r>
            <w:r w:rsidRPr="007939D8">
              <w:rPr>
                <w:sz w:val="20"/>
                <w:szCs w:val="20"/>
              </w:rPr>
              <w:fldChar w:fldCharType="end"/>
            </w:r>
          </w:p>
        </w:tc>
        <w:tc>
          <w:tcPr>
            <w:tcW w:w="6263" w:type="dxa"/>
          </w:tcPr>
          <w:p w14:paraId="54CFC2E8" w14:textId="636E94A6" w:rsidR="00FF284F" w:rsidRPr="00253DD0" w:rsidRDefault="00FF284F" w:rsidP="00DE4F07">
            <w:pPr>
              <w:rPr>
                <w:sz w:val="20"/>
                <w:szCs w:val="20"/>
              </w:rPr>
            </w:pPr>
            <w:r>
              <w:rPr>
                <w:b/>
                <w:bCs/>
                <w:sz w:val="16"/>
                <w:szCs w:val="16"/>
              </w:rPr>
              <w:t xml:space="preserve">Hours: </w:t>
            </w:r>
            <w:r w:rsidRPr="00D92C31">
              <w:rPr>
                <w:sz w:val="16"/>
                <w:szCs w:val="16"/>
              </w:rPr>
              <w:t>T</w:t>
            </w:r>
            <w:r w:rsidRPr="009C22C1">
              <w:rPr>
                <w:sz w:val="16"/>
                <w:szCs w:val="16"/>
              </w:rPr>
              <w:t xml:space="preserve">he </w:t>
            </w:r>
            <w:r>
              <w:rPr>
                <w:sz w:val="16"/>
                <w:szCs w:val="16"/>
              </w:rPr>
              <w:t>intern</w:t>
            </w:r>
            <w:r w:rsidRPr="009C22C1">
              <w:rPr>
                <w:sz w:val="16"/>
                <w:szCs w:val="16"/>
              </w:rPr>
              <w:t xml:space="preserve"> will </w:t>
            </w:r>
            <w:r>
              <w:rPr>
                <w:sz w:val="16"/>
                <w:szCs w:val="16"/>
              </w:rPr>
              <w:t>work</w:t>
            </w:r>
            <w:r w:rsidRPr="009C22C1">
              <w:rPr>
                <w:sz w:val="16"/>
                <w:szCs w:val="16"/>
              </w:rPr>
              <w:t xml:space="preserve"> at least 200</w:t>
            </w:r>
            <w:r>
              <w:rPr>
                <w:sz w:val="16"/>
                <w:szCs w:val="16"/>
              </w:rPr>
              <w:t xml:space="preserve"> </w:t>
            </w:r>
            <w:r w:rsidRPr="009C22C1">
              <w:rPr>
                <w:sz w:val="16"/>
                <w:szCs w:val="16"/>
              </w:rPr>
              <w:t>hours over the course of a minimum of 10 weeks</w:t>
            </w:r>
            <w:r>
              <w:rPr>
                <w:sz w:val="16"/>
                <w:szCs w:val="16"/>
              </w:rPr>
              <w:t xml:space="preserve"> during the summer</w:t>
            </w:r>
            <w:r w:rsidRPr="009C22C1">
              <w:rPr>
                <w:sz w:val="16"/>
                <w:szCs w:val="16"/>
              </w:rPr>
              <w:t xml:space="preserve">. This breaks down to </w:t>
            </w:r>
            <w:r>
              <w:rPr>
                <w:sz w:val="16"/>
                <w:szCs w:val="16"/>
              </w:rPr>
              <w:t xml:space="preserve">approximately </w:t>
            </w:r>
            <w:r w:rsidRPr="009C22C1">
              <w:rPr>
                <w:sz w:val="16"/>
                <w:szCs w:val="16"/>
              </w:rPr>
              <w:t xml:space="preserve">20 hours </w:t>
            </w:r>
            <w:r>
              <w:rPr>
                <w:sz w:val="16"/>
                <w:szCs w:val="16"/>
              </w:rPr>
              <w:t xml:space="preserve">per </w:t>
            </w:r>
            <w:r w:rsidRPr="009C22C1">
              <w:rPr>
                <w:sz w:val="16"/>
                <w:szCs w:val="16"/>
              </w:rPr>
              <w:t>week</w:t>
            </w:r>
            <w:r>
              <w:rPr>
                <w:sz w:val="16"/>
                <w:szCs w:val="16"/>
              </w:rPr>
              <w:t>.</w:t>
            </w:r>
          </w:p>
        </w:tc>
      </w:tr>
      <w:tr w:rsidR="00FF284F" w14:paraId="1B680FB2" w14:textId="77777777" w:rsidTr="00FF284F">
        <w:trPr>
          <w:trHeight w:val="23"/>
        </w:trPr>
        <w:tc>
          <w:tcPr>
            <w:tcW w:w="3361" w:type="dxa"/>
            <w:vMerge/>
          </w:tcPr>
          <w:p w14:paraId="535F4A9B" w14:textId="77777777" w:rsidR="00FF284F" w:rsidRPr="00253DD0" w:rsidRDefault="00FF284F" w:rsidP="00DE4F07">
            <w:pPr>
              <w:rPr>
                <w:sz w:val="20"/>
                <w:szCs w:val="20"/>
              </w:rPr>
            </w:pPr>
          </w:p>
        </w:tc>
        <w:tc>
          <w:tcPr>
            <w:tcW w:w="461" w:type="dxa"/>
          </w:tcPr>
          <w:p w14:paraId="09BE0A88" w14:textId="54B016F5" w:rsidR="00FF284F" w:rsidRPr="00253DD0" w:rsidRDefault="00FF284F" w:rsidP="00DE4F07">
            <w:pPr>
              <w:rPr>
                <w:sz w:val="20"/>
                <w:szCs w:val="20"/>
              </w:rPr>
            </w:pPr>
            <w:r w:rsidRPr="007939D8">
              <w:rPr>
                <w:sz w:val="20"/>
                <w:szCs w:val="20"/>
              </w:rPr>
              <w:fldChar w:fldCharType="begin">
                <w:ffData>
                  <w:name w:val="Check3"/>
                  <w:enabled/>
                  <w:calcOnExit w:val="0"/>
                  <w:checkBox>
                    <w:sizeAuto/>
                    <w:default w:val="0"/>
                    <w:checked w:val="0"/>
                  </w:checkBox>
                </w:ffData>
              </w:fldChar>
            </w:r>
            <w:r w:rsidRPr="007939D8">
              <w:rPr>
                <w:sz w:val="20"/>
                <w:szCs w:val="20"/>
              </w:rPr>
              <w:instrText xml:space="preserve"> FORMCHECKBOX </w:instrText>
            </w:r>
            <w:r w:rsidR="00413BE3">
              <w:rPr>
                <w:sz w:val="20"/>
                <w:szCs w:val="20"/>
              </w:rPr>
            </w:r>
            <w:r w:rsidR="00413BE3">
              <w:rPr>
                <w:sz w:val="20"/>
                <w:szCs w:val="20"/>
              </w:rPr>
              <w:fldChar w:fldCharType="separate"/>
            </w:r>
            <w:r w:rsidRPr="007939D8">
              <w:rPr>
                <w:sz w:val="20"/>
                <w:szCs w:val="20"/>
              </w:rPr>
              <w:fldChar w:fldCharType="end"/>
            </w:r>
          </w:p>
        </w:tc>
        <w:tc>
          <w:tcPr>
            <w:tcW w:w="6263" w:type="dxa"/>
          </w:tcPr>
          <w:p w14:paraId="2AFF3384" w14:textId="1A0E89A9" w:rsidR="00FF284F" w:rsidRPr="00253DD0" w:rsidRDefault="00FF284F" w:rsidP="00DE4F07">
            <w:pPr>
              <w:rPr>
                <w:sz w:val="20"/>
                <w:szCs w:val="20"/>
              </w:rPr>
            </w:pPr>
            <w:r>
              <w:rPr>
                <w:b/>
                <w:sz w:val="16"/>
                <w:szCs w:val="16"/>
              </w:rPr>
              <w:t>Intern Wages</w:t>
            </w:r>
            <w:r w:rsidRPr="00F53440">
              <w:rPr>
                <w:b/>
                <w:sz w:val="16"/>
                <w:szCs w:val="16"/>
              </w:rPr>
              <w:t xml:space="preserve">: </w:t>
            </w:r>
            <w:r>
              <w:rPr>
                <w:sz w:val="16"/>
                <w:szCs w:val="16"/>
              </w:rPr>
              <w:t xml:space="preserve">The internship site organization </w:t>
            </w:r>
            <w:r w:rsidR="00C54E6A" w:rsidRPr="00C54E6A">
              <w:rPr>
                <w:sz w:val="16"/>
                <w:szCs w:val="16"/>
                <w:u w:val="single"/>
              </w:rPr>
              <w:t>does</w:t>
            </w:r>
            <w:r w:rsidRPr="00C54E6A">
              <w:rPr>
                <w:sz w:val="16"/>
                <w:szCs w:val="16"/>
                <w:u w:val="single"/>
              </w:rPr>
              <w:t xml:space="preserve"> not</w:t>
            </w:r>
            <w:r>
              <w:rPr>
                <w:sz w:val="16"/>
                <w:szCs w:val="16"/>
              </w:rPr>
              <w:t xml:space="preserve"> pay the intern an additional wage during the 10-week span of the program.</w:t>
            </w:r>
          </w:p>
        </w:tc>
      </w:tr>
      <w:tr w:rsidR="00FF284F" w14:paraId="590AE1E3" w14:textId="77777777" w:rsidTr="00FF284F">
        <w:trPr>
          <w:trHeight w:val="23"/>
        </w:trPr>
        <w:tc>
          <w:tcPr>
            <w:tcW w:w="3361" w:type="dxa"/>
            <w:vMerge/>
          </w:tcPr>
          <w:p w14:paraId="07B6DE9E" w14:textId="77777777" w:rsidR="00FF284F" w:rsidRPr="00253DD0" w:rsidRDefault="00FF284F" w:rsidP="00DE4F07">
            <w:pPr>
              <w:rPr>
                <w:sz w:val="20"/>
                <w:szCs w:val="20"/>
              </w:rPr>
            </w:pPr>
          </w:p>
        </w:tc>
        <w:tc>
          <w:tcPr>
            <w:tcW w:w="461" w:type="dxa"/>
          </w:tcPr>
          <w:p w14:paraId="0D87059B" w14:textId="4429D6CF" w:rsidR="00FF284F" w:rsidRPr="00253DD0" w:rsidRDefault="00FF284F" w:rsidP="00DE4F07">
            <w:pPr>
              <w:rPr>
                <w:sz w:val="20"/>
                <w:szCs w:val="20"/>
              </w:rPr>
            </w:pPr>
            <w:r w:rsidRPr="007939D8">
              <w:rPr>
                <w:sz w:val="20"/>
                <w:szCs w:val="20"/>
              </w:rPr>
              <w:fldChar w:fldCharType="begin">
                <w:ffData>
                  <w:name w:val="Check3"/>
                  <w:enabled/>
                  <w:calcOnExit w:val="0"/>
                  <w:checkBox>
                    <w:sizeAuto/>
                    <w:default w:val="0"/>
                    <w:checked w:val="0"/>
                  </w:checkBox>
                </w:ffData>
              </w:fldChar>
            </w:r>
            <w:r w:rsidRPr="007939D8">
              <w:rPr>
                <w:sz w:val="20"/>
                <w:szCs w:val="20"/>
              </w:rPr>
              <w:instrText xml:space="preserve"> FORMCHECKBOX </w:instrText>
            </w:r>
            <w:r w:rsidR="00413BE3">
              <w:rPr>
                <w:sz w:val="20"/>
                <w:szCs w:val="20"/>
              </w:rPr>
            </w:r>
            <w:r w:rsidR="00413BE3">
              <w:rPr>
                <w:sz w:val="20"/>
                <w:szCs w:val="20"/>
              </w:rPr>
              <w:fldChar w:fldCharType="separate"/>
            </w:r>
            <w:r w:rsidRPr="007939D8">
              <w:rPr>
                <w:sz w:val="20"/>
                <w:szCs w:val="20"/>
              </w:rPr>
              <w:fldChar w:fldCharType="end"/>
            </w:r>
          </w:p>
        </w:tc>
        <w:tc>
          <w:tcPr>
            <w:tcW w:w="6263" w:type="dxa"/>
          </w:tcPr>
          <w:p w14:paraId="022ED0BF" w14:textId="2F60ECAB" w:rsidR="00FF284F" w:rsidRPr="00232103" w:rsidRDefault="00FF284F" w:rsidP="00DE4F07">
            <w:pPr>
              <w:rPr>
                <w:sz w:val="16"/>
                <w:szCs w:val="16"/>
              </w:rPr>
            </w:pPr>
            <w:r>
              <w:rPr>
                <w:b/>
                <w:sz w:val="16"/>
                <w:szCs w:val="16"/>
              </w:rPr>
              <w:t>In-person Experience</w:t>
            </w:r>
            <w:r w:rsidRPr="00F53440">
              <w:rPr>
                <w:b/>
                <w:sz w:val="16"/>
                <w:szCs w:val="16"/>
              </w:rPr>
              <w:t xml:space="preserve">: </w:t>
            </w:r>
            <w:r w:rsidRPr="00232103">
              <w:rPr>
                <w:sz w:val="16"/>
                <w:szCs w:val="16"/>
              </w:rPr>
              <w:t xml:space="preserve">The RSSI Initiative requires </w:t>
            </w:r>
            <w:r>
              <w:rPr>
                <w:sz w:val="16"/>
                <w:szCs w:val="16"/>
              </w:rPr>
              <w:t xml:space="preserve">a full </w:t>
            </w:r>
            <w:r w:rsidRPr="00232103">
              <w:rPr>
                <w:sz w:val="16"/>
                <w:szCs w:val="16"/>
              </w:rPr>
              <w:t>in-person</w:t>
            </w:r>
            <w:r>
              <w:rPr>
                <w:sz w:val="16"/>
                <w:szCs w:val="16"/>
              </w:rPr>
              <w:t xml:space="preserve"> site </w:t>
            </w:r>
            <w:r w:rsidRPr="00232103">
              <w:rPr>
                <w:sz w:val="16"/>
                <w:szCs w:val="16"/>
              </w:rPr>
              <w:t>experience. As it stands</w:t>
            </w:r>
            <w:r>
              <w:rPr>
                <w:sz w:val="16"/>
                <w:szCs w:val="16"/>
              </w:rPr>
              <w:t xml:space="preserve"> now</w:t>
            </w:r>
            <w:r w:rsidRPr="00232103">
              <w:rPr>
                <w:sz w:val="16"/>
                <w:szCs w:val="16"/>
              </w:rPr>
              <w:t xml:space="preserve">, this internship </w:t>
            </w:r>
            <w:r>
              <w:rPr>
                <w:sz w:val="16"/>
                <w:szCs w:val="16"/>
              </w:rPr>
              <w:t>will not be</w:t>
            </w:r>
            <w:r w:rsidRPr="00232103">
              <w:rPr>
                <w:sz w:val="16"/>
                <w:szCs w:val="16"/>
              </w:rPr>
              <w:t xml:space="preserve"> virtual or remote</w:t>
            </w:r>
            <w:r>
              <w:rPr>
                <w:sz w:val="16"/>
                <w:szCs w:val="16"/>
              </w:rPr>
              <w:t>.</w:t>
            </w:r>
          </w:p>
        </w:tc>
      </w:tr>
      <w:tr w:rsidR="00FF284F" w14:paraId="432D8BD1" w14:textId="77777777" w:rsidTr="00FF284F">
        <w:trPr>
          <w:trHeight w:val="23"/>
        </w:trPr>
        <w:tc>
          <w:tcPr>
            <w:tcW w:w="3361" w:type="dxa"/>
            <w:vMerge/>
          </w:tcPr>
          <w:p w14:paraId="09753F2C" w14:textId="77777777" w:rsidR="00FF284F" w:rsidRPr="00253DD0" w:rsidRDefault="00FF284F" w:rsidP="00DE4F07">
            <w:pPr>
              <w:rPr>
                <w:sz w:val="20"/>
                <w:szCs w:val="20"/>
              </w:rPr>
            </w:pPr>
          </w:p>
        </w:tc>
        <w:tc>
          <w:tcPr>
            <w:tcW w:w="461" w:type="dxa"/>
          </w:tcPr>
          <w:p w14:paraId="72052F22" w14:textId="5739E8CB" w:rsidR="00FF284F" w:rsidRPr="00253DD0" w:rsidRDefault="00FF284F" w:rsidP="00DE4F07">
            <w:pPr>
              <w:rPr>
                <w:sz w:val="20"/>
                <w:szCs w:val="20"/>
              </w:rPr>
            </w:pPr>
            <w:r w:rsidRPr="007939D8">
              <w:rPr>
                <w:sz w:val="20"/>
                <w:szCs w:val="20"/>
              </w:rPr>
              <w:fldChar w:fldCharType="begin">
                <w:ffData>
                  <w:name w:val="Check3"/>
                  <w:enabled/>
                  <w:calcOnExit w:val="0"/>
                  <w:checkBox>
                    <w:sizeAuto/>
                    <w:default w:val="0"/>
                  </w:checkBox>
                </w:ffData>
              </w:fldChar>
            </w:r>
            <w:r w:rsidRPr="007939D8">
              <w:rPr>
                <w:sz w:val="20"/>
                <w:szCs w:val="20"/>
              </w:rPr>
              <w:instrText xml:space="preserve"> FORMCHECKBOX </w:instrText>
            </w:r>
            <w:r w:rsidR="00413BE3">
              <w:rPr>
                <w:sz w:val="20"/>
                <w:szCs w:val="20"/>
              </w:rPr>
            </w:r>
            <w:r w:rsidR="00413BE3">
              <w:rPr>
                <w:sz w:val="20"/>
                <w:szCs w:val="20"/>
              </w:rPr>
              <w:fldChar w:fldCharType="separate"/>
            </w:r>
            <w:r w:rsidRPr="007939D8">
              <w:rPr>
                <w:sz w:val="20"/>
                <w:szCs w:val="20"/>
              </w:rPr>
              <w:fldChar w:fldCharType="end"/>
            </w:r>
          </w:p>
        </w:tc>
        <w:tc>
          <w:tcPr>
            <w:tcW w:w="6263" w:type="dxa"/>
          </w:tcPr>
          <w:p w14:paraId="1188ABA5" w14:textId="0ECB22FC" w:rsidR="00FF284F" w:rsidRPr="003D7178" w:rsidRDefault="00FF284F" w:rsidP="00DE4F07">
            <w:pPr>
              <w:rPr>
                <w:sz w:val="16"/>
                <w:szCs w:val="16"/>
              </w:rPr>
            </w:pPr>
            <w:r>
              <w:rPr>
                <w:b/>
                <w:sz w:val="16"/>
                <w:szCs w:val="16"/>
              </w:rPr>
              <w:t>COVID-19 Virtual Option</w:t>
            </w:r>
            <w:r w:rsidRPr="00F53440">
              <w:rPr>
                <w:b/>
                <w:sz w:val="16"/>
                <w:szCs w:val="16"/>
              </w:rPr>
              <w:t>:</w:t>
            </w:r>
            <w:r w:rsidRPr="00F53440">
              <w:rPr>
                <w:sz w:val="16"/>
                <w:szCs w:val="16"/>
              </w:rPr>
              <w:t xml:space="preserve"> </w:t>
            </w:r>
            <w:r>
              <w:rPr>
                <w:sz w:val="16"/>
                <w:szCs w:val="16"/>
              </w:rPr>
              <w:t>In the event, Rutgers University determines there are safety concerns associated with an increase in COVID-19 cases this summer</w:t>
            </w:r>
            <w:r w:rsidRPr="003D7178">
              <w:rPr>
                <w:sz w:val="16"/>
                <w:szCs w:val="16"/>
              </w:rPr>
              <w:t xml:space="preserve">, </w:t>
            </w:r>
            <w:r>
              <w:rPr>
                <w:sz w:val="16"/>
                <w:szCs w:val="16"/>
              </w:rPr>
              <w:t xml:space="preserve">there is potential to </w:t>
            </w:r>
            <w:r w:rsidRPr="003D7178">
              <w:rPr>
                <w:sz w:val="16"/>
                <w:szCs w:val="16"/>
              </w:rPr>
              <w:t xml:space="preserve">pivot this internship </w:t>
            </w:r>
            <w:r>
              <w:rPr>
                <w:sz w:val="16"/>
                <w:szCs w:val="16"/>
              </w:rPr>
              <w:t>to</w:t>
            </w:r>
            <w:r w:rsidRPr="003D7178">
              <w:rPr>
                <w:sz w:val="16"/>
                <w:szCs w:val="16"/>
              </w:rPr>
              <w:t xml:space="preserve"> a remote/virtual </w:t>
            </w:r>
            <w:r>
              <w:rPr>
                <w:sz w:val="16"/>
                <w:szCs w:val="16"/>
              </w:rPr>
              <w:t>environment.</w:t>
            </w:r>
          </w:p>
        </w:tc>
      </w:tr>
      <w:tr w:rsidR="009343A5" w14:paraId="1DE47CC3" w14:textId="77777777" w:rsidTr="00FF284F">
        <w:trPr>
          <w:gridAfter w:val="2"/>
          <w:wAfter w:w="6724" w:type="dxa"/>
          <w:trHeight w:val="244"/>
        </w:trPr>
        <w:tc>
          <w:tcPr>
            <w:tcW w:w="3361" w:type="dxa"/>
            <w:vMerge/>
          </w:tcPr>
          <w:p w14:paraId="1F762D56" w14:textId="77777777" w:rsidR="009343A5" w:rsidRPr="00253DD0" w:rsidRDefault="009343A5" w:rsidP="00DE4F07">
            <w:pPr>
              <w:rPr>
                <w:sz w:val="20"/>
                <w:szCs w:val="20"/>
              </w:rPr>
            </w:pPr>
          </w:p>
        </w:tc>
      </w:tr>
      <w:tr w:rsidR="000E3887" w14:paraId="548EA1BC" w14:textId="77777777" w:rsidTr="00FF284F">
        <w:tc>
          <w:tcPr>
            <w:tcW w:w="10085" w:type="dxa"/>
            <w:gridSpan w:val="3"/>
          </w:tcPr>
          <w:p w14:paraId="0051935A" w14:textId="77777777" w:rsidR="000E3887" w:rsidRPr="00253DD0" w:rsidRDefault="000E3887" w:rsidP="00BE33AF">
            <w:pPr>
              <w:rPr>
                <w:sz w:val="20"/>
                <w:szCs w:val="20"/>
              </w:rPr>
            </w:pPr>
          </w:p>
        </w:tc>
      </w:tr>
    </w:tbl>
    <w:p w14:paraId="746B3C58" w14:textId="6C367638" w:rsidR="00B54A25" w:rsidRDefault="00B54A25"/>
    <w:p w14:paraId="006241E0" w14:textId="77777777" w:rsidR="00B54A25" w:rsidRDefault="00B54A25">
      <w:r>
        <w:br w:type="page"/>
      </w:r>
    </w:p>
    <w:tbl>
      <w:tblPr>
        <w:tblStyle w:val="TableGrid"/>
        <w:tblW w:w="1027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0"/>
      </w:tblGrid>
      <w:tr w:rsidR="00577DEA" w14:paraId="5F84A35E" w14:textId="77777777" w:rsidTr="00577DEA">
        <w:tc>
          <w:tcPr>
            <w:tcW w:w="10270" w:type="dxa"/>
            <w:shd w:val="clear" w:color="auto" w:fill="595959" w:themeFill="text1" w:themeFillTint="A6"/>
          </w:tcPr>
          <w:p w14:paraId="62011B64" w14:textId="7251AB6E" w:rsidR="000E3887" w:rsidRPr="00253DD0" w:rsidRDefault="006144F0" w:rsidP="006144F0">
            <w:pPr>
              <w:jc w:val="center"/>
              <w:rPr>
                <w:sz w:val="20"/>
                <w:szCs w:val="20"/>
              </w:rPr>
            </w:pPr>
            <w:r>
              <w:rPr>
                <w:rFonts w:ascii="Arial" w:hAnsi="Arial" w:cs="Arial"/>
                <w:b/>
                <w:bCs/>
                <w:color w:val="FFFFFF" w:themeColor="background1"/>
                <w:sz w:val="22"/>
                <w:szCs w:val="22"/>
              </w:rPr>
              <w:lastRenderedPageBreak/>
              <w:t>Understanding and Agreement</w:t>
            </w:r>
          </w:p>
        </w:tc>
      </w:tr>
      <w:tr w:rsidR="00577DEA" w14:paraId="36880F87" w14:textId="77777777" w:rsidTr="00577DEA">
        <w:tc>
          <w:tcPr>
            <w:tcW w:w="10270" w:type="dxa"/>
            <w:shd w:val="clear" w:color="auto" w:fill="auto"/>
          </w:tcPr>
          <w:p w14:paraId="4F602569" w14:textId="77777777" w:rsidR="009B6E1F" w:rsidRDefault="009B6E1F" w:rsidP="006144F0">
            <w:pPr>
              <w:rPr>
                <w:rFonts w:ascii="Calibri" w:hAnsi="Calibri" w:cs="Calibri"/>
                <w:color w:val="000000" w:themeColor="text1"/>
                <w:sz w:val="20"/>
                <w:szCs w:val="20"/>
              </w:rPr>
            </w:pPr>
          </w:p>
        </w:tc>
      </w:tr>
      <w:tr w:rsidR="00577DEA" w14:paraId="1C670847" w14:textId="77777777" w:rsidTr="00577DEA">
        <w:tc>
          <w:tcPr>
            <w:tcW w:w="10270" w:type="dxa"/>
            <w:shd w:val="clear" w:color="auto" w:fill="auto"/>
          </w:tcPr>
          <w:p w14:paraId="2E3FB88B" w14:textId="77777777" w:rsidR="006144F0" w:rsidRPr="00F95150" w:rsidRDefault="006144F0" w:rsidP="006144F0">
            <w:pPr>
              <w:rPr>
                <w:rFonts w:ascii="Calibri" w:hAnsi="Calibri" w:cs="Calibri"/>
                <w:b/>
                <w:bCs/>
                <w:color w:val="000000" w:themeColor="text1"/>
                <w:sz w:val="20"/>
                <w:szCs w:val="20"/>
              </w:rPr>
            </w:pPr>
            <w:r w:rsidRPr="00F95150">
              <w:rPr>
                <w:rFonts w:ascii="Calibri" w:hAnsi="Calibri" w:cs="Calibri"/>
                <w:b/>
                <w:bCs/>
                <w:color w:val="000000" w:themeColor="text1"/>
                <w:sz w:val="20"/>
                <w:szCs w:val="20"/>
              </w:rPr>
              <w:t xml:space="preserve">If the intern is selected to be sponsored by the RSSI initiative, it is understood that:  </w:t>
            </w:r>
          </w:p>
          <w:p w14:paraId="0AD09E39" w14:textId="688A73E2" w:rsidR="007F5F9C" w:rsidRPr="007F5F9C" w:rsidRDefault="007F5F9C" w:rsidP="007F5F9C">
            <w:pPr>
              <w:pStyle w:val="ListParagraph"/>
              <w:numPr>
                <w:ilvl w:val="0"/>
                <w:numId w:val="1"/>
              </w:numPr>
              <w:rPr>
                <w:rFonts w:ascii="Calibri" w:hAnsi="Calibri" w:cs="Calibri"/>
                <w:color w:val="000000" w:themeColor="text1"/>
                <w:sz w:val="16"/>
                <w:szCs w:val="16"/>
              </w:rPr>
            </w:pPr>
            <w:r w:rsidRPr="007F5F9C">
              <w:rPr>
                <w:rFonts w:ascii="Calibri" w:hAnsi="Calibri" w:cs="Calibri"/>
                <w:color w:val="000000" w:themeColor="text1"/>
                <w:sz w:val="16"/>
                <w:szCs w:val="16"/>
              </w:rPr>
              <w:t xml:space="preserve">The </w:t>
            </w:r>
            <w:r w:rsidRPr="00A43364">
              <w:rPr>
                <w:rFonts w:ascii="Calibri" w:hAnsi="Calibri" w:cs="Calibri"/>
                <w:b/>
                <w:bCs/>
                <w:color w:val="000000" w:themeColor="text1"/>
                <w:sz w:val="16"/>
                <w:szCs w:val="16"/>
              </w:rPr>
              <w:t>intern</w:t>
            </w:r>
            <w:r w:rsidRPr="007F5F9C">
              <w:rPr>
                <w:rFonts w:ascii="Calibri" w:hAnsi="Calibri" w:cs="Calibri"/>
                <w:color w:val="000000" w:themeColor="text1"/>
                <w:sz w:val="16"/>
                <w:szCs w:val="16"/>
              </w:rPr>
              <w:t xml:space="preserve"> will report to work promptly or notify the organization and intern supervisor immediately in the event of an emergency. </w:t>
            </w:r>
          </w:p>
          <w:p w14:paraId="0017D23B" w14:textId="6B06297F" w:rsidR="007F5F9C" w:rsidRPr="007F5F9C" w:rsidRDefault="007F5F9C" w:rsidP="007F5F9C">
            <w:pPr>
              <w:pStyle w:val="ListParagraph"/>
              <w:numPr>
                <w:ilvl w:val="0"/>
                <w:numId w:val="1"/>
              </w:numPr>
              <w:rPr>
                <w:rFonts w:ascii="Calibri" w:hAnsi="Calibri" w:cs="Calibri"/>
                <w:color w:val="000000" w:themeColor="text1"/>
                <w:sz w:val="16"/>
                <w:szCs w:val="16"/>
              </w:rPr>
            </w:pPr>
            <w:r w:rsidRPr="007F5F9C">
              <w:rPr>
                <w:rFonts w:ascii="Calibri" w:hAnsi="Calibri" w:cs="Calibri"/>
                <w:color w:val="000000" w:themeColor="text1"/>
                <w:sz w:val="16"/>
                <w:szCs w:val="16"/>
              </w:rPr>
              <w:t xml:space="preserve">The </w:t>
            </w:r>
            <w:r w:rsidRPr="00A43364">
              <w:rPr>
                <w:rFonts w:ascii="Calibri" w:hAnsi="Calibri" w:cs="Calibri"/>
                <w:b/>
                <w:bCs/>
                <w:color w:val="000000" w:themeColor="text1"/>
                <w:sz w:val="16"/>
                <w:szCs w:val="16"/>
              </w:rPr>
              <w:t>intern</w:t>
            </w:r>
            <w:r w:rsidRPr="007F5F9C">
              <w:rPr>
                <w:rFonts w:ascii="Calibri" w:hAnsi="Calibri" w:cs="Calibri"/>
                <w:color w:val="000000" w:themeColor="text1"/>
                <w:sz w:val="16"/>
                <w:szCs w:val="16"/>
              </w:rPr>
              <w:t xml:space="preserve"> will direct energy to the completion of work, required hours, employer tasks/responsibilities</w:t>
            </w:r>
            <w:r w:rsidR="00A43364">
              <w:rPr>
                <w:rFonts w:ascii="Calibri" w:hAnsi="Calibri" w:cs="Calibri"/>
                <w:color w:val="000000" w:themeColor="text1"/>
                <w:sz w:val="16"/>
                <w:szCs w:val="16"/>
              </w:rPr>
              <w:t>,</w:t>
            </w:r>
            <w:r w:rsidRPr="007F5F9C">
              <w:rPr>
                <w:rFonts w:ascii="Calibri" w:hAnsi="Calibri" w:cs="Calibri"/>
                <w:color w:val="000000" w:themeColor="text1"/>
                <w:sz w:val="16"/>
                <w:szCs w:val="16"/>
              </w:rPr>
              <w:t xml:space="preserve"> and course assignments. </w:t>
            </w:r>
          </w:p>
          <w:p w14:paraId="4244033B" w14:textId="0AE342FB" w:rsidR="007F5F9C" w:rsidRPr="007F5F9C" w:rsidRDefault="007F5F9C" w:rsidP="007F5F9C">
            <w:pPr>
              <w:pStyle w:val="ListParagraph"/>
              <w:numPr>
                <w:ilvl w:val="0"/>
                <w:numId w:val="1"/>
              </w:numPr>
              <w:rPr>
                <w:rFonts w:ascii="Calibri" w:hAnsi="Calibri" w:cs="Calibri"/>
                <w:color w:val="000000" w:themeColor="text1"/>
                <w:sz w:val="16"/>
                <w:szCs w:val="16"/>
              </w:rPr>
            </w:pPr>
            <w:r w:rsidRPr="007F5F9C">
              <w:rPr>
                <w:rFonts w:ascii="Calibri" w:hAnsi="Calibri" w:cs="Calibri"/>
                <w:color w:val="000000" w:themeColor="text1"/>
                <w:sz w:val="16"/>
                <w:szCs w:val="16"/>
              </w:rPr>
              <w:t xml:space="preserve">The </w:t>
            </w:r>
            <w:r w:rsidRPr="00A43364">
              <w:rPr>
                <w:rFonts w:ascii="Calibri" w:hAnsi="Calibri" w:cs="Calibri"/>
                <w:b/>
                <w:bCs/>
                <w:color w:val="000000" w:themeColor="text1"/>
                <w:sz w:val="16"/>
                <w:szCs w:val="16"/>
              </w:rPr>
              <w:t>intern</w:t>
            </w:r>
            <w:r w:rsidRPr="007F5F9C">
              <w:rPr>
                <w:rFonts w:ascii="Calibri" w:hAnsi="Calibri" w:cs="Calibri"/>
                <w:color w:val="000000" w:themeColor="text1"/>
                <w:sz w:val="16"/>
                <w:szCs w:val="16"/>
              </w:rPr>
              <w:t xml:space="preserve"> will adhere to and abide by all Rutgers policies and procedures. </w:t>
            </w:r>
            <w:proofErr w:type="gramStart"/>
            <w:r w:rsidR="00E84867" w:rsidRPr="007F5F9C">
              <w:rPr>
                <w:rFonts w:ascii="Calibri" w:hAnsi="Calibri" w:cs="Calibri"/>
                <w:color w:val="000000" w:themeColor="text1"/>
                <w:sz w:val="16"/>
                <w:szCs w:val="16"/>
              </w:rPr>
              <w:t>Rutgers</w:t>
            </w:r>
            <w:proofErr w:type="gramEnd"/>
            <w:r w:rsidRPr="007F5F9C">
              <w:rPr>
                <w:rFonts w:ascii="Calibri" w:hAnsi="Calibri" w:cs="Calibri"/>
                <w:color w:val="000000" w:themeColor="text1"/>
                <w:sz w:val="16"/>
                <w:szCs w:val="16"/>
              </w:rPr>
              <w:t xml:space="preserve"> policies are subject to revision, and it is the student’s responsibility to be knowledgeable of the current text or status of all Rutgers policies and procedures. </w:t>
            </w:r>
          </w:p>
          <w:p w14:paraId="254C120F" w14:textId="1FBA39AF" w:rsidR="007F5F9C" w:rsidRDefault="007F5F9C" w:rsidP="007F5F9C">
            <w:pPr>
              <w:pStyle w:val="ListParagraph"/>
              <w:numPr>
                <w:ilvl w:val="0"/>
                <w:numId w:val="1"/>
              </w:numPr>
              <w:rPr>
                <w:rFonts w:ascii="Calibri" w:hAnsi="Calibri" w:cs="Calibri"/>
                <w:color w:val="000000" w:themeColor="text1"/>
                <w:sz w:val="16"/>
                <w:szCs w:val="16"/>
              </w:rPr>
            </w:pPr>
            <w:r w:rsidRPr="007F5F9C">
              <w:rPr>
                <w:rFonts w:ascii="Calibri" w:hAnsi="Calibri" w:cs="Calibri"/>
                <w:color w:val="000000" w:themeColor="text1"/>
                <w:sz w:val="16"/>
                <w:szCs w:val="16"/>
              </w:rPr>
              <w:t xml:space="preserve">The </w:t>
            </w:r>
            <w:r w:rsidRPr="00A43364">
              <w:rPr>
                <w:rFonts w:ascii="Calibri" w:hAnsi="Calibri" w:cs="Calibri"/>
                <w:b/>
                <w:bCs/>
                <w:color w:val="000000" w:themeColor="text1"/>
                <w:sz w:val="16"/>
                <w:szCs w:val="16"/>
              </w:rPr>
              <w:t>intern</w:t>
            </w:r>
            <w:r w:rsidRPr="007F5F9C">
              <w:rPr>
                <w:rFonts w:ascii="Calibri" w:hAnsi="Calibri" w:cs="Calibri"/>
                <w:color w:val="000000" w:themeColor="text1"/>
                <w:sz w:val="16"/>
                <w:szCs w:val="16"/>
              </w:rPr>
              <w:t xml:space="preserve"> must authorize internship </w:t>
            </w:r>
            <w:r w:rsidR="00A43364">
              <w:rPr>
                <w:rFonts w:ascii="Calibri" w:hAnsi="Calibri" w:cs="Calibri"/>
                <w:color w:val="000000" w:themeColor="text1"/>
                <w:sz w:val="16"/>
                <w:szCs w:val="16"/>
              </w:rPr>
              <w:t>site supervisors</w:t>
            </w:r>
            <w:r w:rsidRPr="007F5F9C">
              <w:rPr>
                <w:rFonts w:ascii="Calibri" w:hAnsi="Calibri" w:cs="Calibri"/>
                <w:color w:val="000000" w:themeColor="text1"/>
                <w:sz w:val="16"/>
                <w:szCs w:val="16"/>
              </w:rPr>
              <w:t xml:space="preserve"> to release evaluations to </w:t>
            </w:r>
            <w:r w:rsidR="00A43364">
              <w:rPr>
                <w:rFonts w:ascii="Calibri" w:hAnsi="Calibri" w:cs="Calibri"/>
                <w:color w:val="000000" w:themeColor="text1"/>
                <w:sz w:val="16"/>
                <w:szCs w:val="16"/>
              </w:rPr>
              <w:t>Rutgers university course</w:t>
            </w:r>
            <w:r w:rsidRPr="007F5F9C">
              <w:rPr>
                <w:rFonts w:ascii="Calibri" w:hAnsi="Calibri" w:cs="Calibri"/>
                <w:color w:val="000000" w:themeColor="text1"/>
                <w:sz w:val="16"/>
                <w:szCs w:val="16"/>
              </w:rPr>
              <w:t xml:space="preserve"> instructors and </w:t>
            </w:r>
            <w:r w:rsidR="00A43364">
              <w:rPr>
                <w:rFonts w:ascii="Calibri" w:hAnsi="Calibri" w:cs="Calibri"/>
                <w:color w:val="000000" w:themeColor="text1"/>
                <w:sz w:val="16"/>
                <w:szCs w:val="16"/>
              </w:rPr>
              <w:t>RSSI-related units</w:t>
            </w:r>
            <w:r w:rsidRPr="007F5F9C">
              <w:rPr>
                <w:rFonts w:ascii="Calibri" w:hAnsi="Calibri" w:cs="Calibri"/>
                <w:color w:val="000000" w:themeColor="text1"/>
                <w:sz w:val="16"/>
                <w:szCs w:val="16"/>
              </w:rPr>
              <w:t xml:space="preserve">. </w:t>
            </w:r>
          </w:p>
          <w:p w14:paraId="30C2C3D0" w14:textId="77777777" w:rsidR="00C24438" w:rsidRPr="007F5F9C" w:rsidRDefault="00C24438" w:rsidP="00C24438">
            <w:pPr>
              <w:pStyle w:val="ListParagraph"/>
              <w:numPr>
                <w:ilvl w:val="0"/>
                <w:numId w:val="1"/>
              </w:numPr>
              <w:rPr>
                <w:rFonts w:ascii="Calibri" w:hAnsi="Calibri" w:cs="Calibri"/>
                <w:color w:val="000000" w:themeColor="text1"/>
                <w:sz w:val="16"/>
                <w:szCs w:val="16"/>
              </w:rPr>
            </w:pPr>
            <w:r>
              <w:rPr>
                <w:rFonts w:ascii="Calibri" w:hAnsi="Calibri" w:cs="Calibri"/>
                <w:color w:val="000000" w:themeColor="text1"/>
                <w:sz w:val="16"/>
                <w:szCs w:val="16"/>
              </w:rPr>
              <w:t xml:space="preserve">The </w:t>
            </w:r>
            <w:r w:rsidRPr="00B963BC">
              <w:rPr>
                <w:rFonts w:ascii="Calibri" w:hAnsi="Calibri" w:cs="Calibri"/>
                <w:b/>
                <w:bCs/>
                <w:color w:val="000000" w:themeColor="text1"/>
                <w:sz w:val="16"/>
                <w:szCs w:val="16"/>
              </w:rPr>
              <w:t>intern</w:t>
            </w:r>
            <w:r>
              <w:rPr>
                <w:rFonts w:ascii="Calibri" w:hAnsi="Calibri" w:cs="Calibri"/>
                <w:color w:val="000000" w:themeColor="text1"/>
                <w:sz w:val="16"/>
                <w:szCs w:val="16"/>
              </w:rPr>
              <w:t xml:space="preserve"> will participate in the primarily-</w:t>
            </w:r>
            <w:r w:rsidRPr="007F5F9C">
              <w:rPr>
                <w:rFonts w:ascii="Calibri" w:hAnsi="Calibri" w:cs="Calibri"/>
                <w:color w:val="000000" w:themeColor="text1"/>
                <w:sz w:val="16"/>
                <w:szCs w:val="16"/>
              </w:rPr>
              <w:t>asynchronous academic instruction concurrent with the internship</w:t>
            </w:r>
            <w:r>
              <w:rPr>
                <w:rFonts w:ascii="Calibri" w:hAnsi="Calibri" w:cs="Calibri"/>
                <w:color w:val="000000" w:themeColor="text1"/>
                <w:sz w:val="16"/>
                <w:szCs w:val="16"/>
              </w:rPr>
              <w:t xml:space="preserve">. </w:t>
            </w:r>
            <w:r w:rsidRPr="007F5F9C">
              <w:rPr>
                <w:rFonts w:ascii="Calibri" w:hAnsi="Calibri" w:cs="Calibri"/>
                <w:color w:val="000000" w:themeColor="text1"/>
                <w:sz w:val="16"/>
                <w:szCs w:val="16"/>
              </w:rPr>
              <w:t xml:space="preserve">Rutgers grants academic credit as approved toward the completion of the student’s degree if the conditions of the internship are fulfilled in accord with </w:t>
            </w:r>
            <w:proofErr w:type="gramStart"/>
            <w:r w:rsidRPr="007F5F9C">
              <w:rPr>
                <w:rFonts w:ascii="Calibri" w:hAnsi="Calibri" w:cs="Calibri"/>
                <w:color w:val="000000" w:themeColor="text1"/>
                <w:sz w:val="16"/>
                <w:szCs w:val="16"/>
              </w:rPr>
              <w:t>University</w:t>
            </w:r>
            <w:proofErr w:type="gramEnd"/>
            <w:r w:rsidRPr="007F5F9C">
              <w:rPr>
                <w:rFonts w:ascii="Calibri" w:hAnsi="Calibri" w:cs="Calibri"/>
                <w:color w:val="000000" w:themeColor="text1"/>
                <w:sz w:val="16"/>
                <w:szCs w:val="16"/>
              </w:rPr>
              <w:t xml:space="preserve"> and course policy.    </w:t>
            </w:r>
          </w:p>
          <w:p w14:paraId="0EDA79B6" w14:textId="3D14941E" w:rsidR="00C24438" w:rsidRDefault="00C24438" w:rsidP="00C24438">
            <w:pPr>
              <w:pStyle w:val="ListParagraph"/>
              <w:numPr>
                <w:ilvl w:val="0"/>
                <w:numId w:val="1"/>
              </w:numPr>
              <w:rPr>
                <w:rFonts w:ascii="Calibri" w:hAnsi="Calibri" w:cs="Calibri"/>
                <w:color w:val="000000" w:themeColor="text1"/>
                <w:sz w:val="16"/>
                <w:szCs w:val="16"/>
              </w:rPr>
            </w:pPr>
            <w:r w:rsidRPr="00D710CE">
              <w:rPr>
                <w:rFonts w:ascii="Calibri" w:hAnsi="Calibri" w:cs="Calibri"/>
                <w:color w:val="000000" w:themeColor="text1"/>
                <w:sz w:val="16"/>
                <w:szCs w:val="16"/>
              </w:rPr>
              <w:t>The </w:t>
            </w:r>
            <w:r w:rsidRPr="00D710CE">
              <w:rPr>
                <w:rFonts w:ascii="Calibri" w:hAnsi="Calibri" w:cs="Calibri"/>
                <w:b/>
                <w:bCs/>
                <w:color w:val="000000" w:themeColor="text1"/>
                <w:sz w:val="16"/>
                <w:szCs w:val="16"/>
              </w:rPr>
              <w:t xml:space="preserve">intern </w:t>
            </w:r>
            <w:r w:rsidRPr="00D710CE">
              <w:rPr>
                <w:rFonts w:ascii="Calibri" w:hAnsi="Calibri" w:cs="Calibri"/>
                <w:color w:val="000000" w:themeColor="text1"/>
                <w:sz w:val="16"/>
                <w:szCs w:val="16"/>
              </w:rPr>
              <w:t>will notify RSSI administrators (rssi@echo.rutgers.edu) or course instructors immediately if any job duties are inconsistent with the terms initially agreed upon. </w:t>
            </w:r>
          </w:p>
          <w:p w14:paraId="145FE271" w14:textId="558A9154" w:rsidR="009B0D31" w:rsidRPr="00D710CE" w:rsidRDefault="009B0D31" w:rsidP="009B0D31">
            <w:pPr>
              <w:pStyle w:val="ListParagraph"/>
              <w:numPr>
                <w:ilvl w:val="0"/>
                <w:numId w:val="1"/>
              </w:numPr>
              <w:rPr>
                <w:rFonts w:ascii="Calibri" w:hAnsi="Calibri" w:cs="Calibri"/>
                <w:color w:val="000000" w:themeColor="text1"/>
                <w:sz w:val="16"/>
                <w:szCs w:val="16"/>
              </w:rPr>
            </w:pPr>
            <w:r w:rsidRPr="00D710CE">
              <w:rPr>
                <w:rFonts w:ascii="Calibri" w:hAnsi="Calibri" w:cs="Calibri"/>
                <w:color w:val="000000" w:themeColor="text1"/>
                <w:sz w:val="16"/>
                <w:szCs w:val="16"/>
              </w:rPr>
              <w:t>The </w:t>
            </w:r>
            <w:r w:rsidRPr="00D710CE">
              <w:rPr>
                <w:rFonts w:ascii="Calibri" w:hAnsi="Calibri" w:cs="Calibri"/>
                <w:b/>
                <w:bCs/>
                <w:color w:val="000000" w:themeColor="text1"/>
                <w:sz w:val="16"/>
                <w:szCs w:val="16"/>
              </w:rPr>
              <w:t xml:space="preserve">intern </w:t>
            </w:r>
            <w:r>
              <w:rPr>
                <w:rFonts w:ascii="Calibri" w:hAnsi="Calibri" w:cs="Calibri"/>
                <w:color w:val="000000" w:themeColor="text1"/>
                <w:sz w:val="16"/>
                <w:szCs w:val="16"/>
              </w:rPr>
              <w:t>certifies that all information on this form is accurate to the best of their knowledge</w:t>
            </w:r>
            <w:r w:rsidRPr="00D710CE">
              <w:rPr>
                <w:rFonts w:ascii="Calibri" w:hAnsi="Calibri" w:cs="Calibri"/>
                <w:color w:val="000000" w:themeColor="text1"/>
                <w:sz w:val="16"/>
                <w:szCs w:val="16"/>
              </w:rPr>
              <w:t>.</w:t>
            </w:r>
            <w:r>
              <w:rPr>
                <w:rFonts w:ascii="Calibri" w:hAnsi="Calibri" w:cs="Calibri"/>
                <w:color w:val="000000" w:themeColor="text1"/>
                <w:sz w:val="16"/>
                <w:szCs w:val="16"/>
              </w:rPr>
              <w:t xml:space="preserve"> Violation of this statement subjects the student to the Office of Student Conduct review process.</w:t>
            </w:r>
            <w:r w:rsidRPr="00D710CE">
              <w:rPr>
                <w:rFonts w:ascii="Calibri" w:hAnsi="Calibri" w:cs="Calibri"/>
                <w:color w:val="000000" w:themeColor="text1"/>
                <w:sz w:val="16"/>
                <w:szCs w:val="16"/>
              </w:rPr>
              <w:t> </w:t>
            </w:r>
          </w:p>
          <w:p w14:paraId="4643C3FE" w14:textId="77777777" w:rsidR="00C24438" w:rsidRPr="00577DEA" w:rsidRDefault="00C24438" w:rsidP="00577DEA">
            <w:pPr>
              <w:rPr>
                <w:rFonts w:ascii="Calibri" w:hAnsi="Calibri" w:cs="Calibri"/>
                <w:color w:val="000000" w:themeColor="text1"/>
                <w:sz w:val="16"/>
                <w:szCs w:val="16"/>
              </w:rPr>
            </w:pPr>
          </w:p>
          <w:p w14:paraId="0C260CE1" w14:textId="7BF2A4A2" w:rsidR="007F5F9C" w:rsidRPr="007F5F9C" w:rsidRDefault="007F5F9C" w:rsidP="007F5F9C">
            <w:pPr>
              <w:pStyle w:val="ListParagraph"/>
              <w:numPr>
                <w:ilvl w:val="0"/>
                <w:numId w:val="1"/>
              </w:numPr>
              <w:rPr>
                <w:rFonts w:ascii="Calibri" w:hAnsi="Calibri" w:cs="Calibri"/>
                <w:color w:val="000000" w:themeColor="text1"/>
                <w:sz w:val="16"/>
                <w:szCs w:val="16"/>
              </w:rPr>
            </w:pPr>
            <w:r w:rsidRPr="007F5F9C">
              <w:rPr>
                <w:rFonts w:ascii="Calibri" w:hAnsi="Calibri" w:cs="Calibri"/>
                <w:color w:val="000000" w:themeColor="text1"/>
                <w:sz w:val="16"/>
                <w:szCs w:val="16"/>
              </w:rPr>
              <w:t xml:space="preserve">The </w:t>
            </w:r>
            <w:r w:rsidRPr="00C45410">
              <w:rPr>
                <w:rFonts w:ascii="Calibri" w:hAnsi="Calibri" w:cs="Calibri"/>
                <w:b/>
                <w:bCs/>
                <w:color w:val="000000" w:themeColor="text1"/>
                <w:sz w:val="16"/>
                <w:szCs w:val="16"/>
              </w:rPr>
              <w:t>supervisor</w:t>
            </w:r>
            <w:r w:rsidRPr="007F5F9C">
              <w:rPr>
                <w:rFonts w:ascii="Calibri" w:hAnsi="Calibri" w:cs="Calibri"/>
                <w:color w:val="000000" w:themeColor="text1"/>
                <w:sz w:val="16"/>
                <w:szCs w:val="16"/>
              </w:rPr>
              <w:t xml:space="preserve"> will recognize the intern as a “trainee” and provide appropriate learning experiences and appropriate supervision throughout the duration of the internship. </w:t>
            </w:r>
          </w:p>
          <w:p w14:paraId="73DFD707" w14:textId="5E2D8F17" w:rsidR="007F5F9C" w:rsidRPr="007F5F9C" w:rsidRDefault="007F5F9C" w:rsidP="007F5F9C">
            <w:pPr>
              <w:pStyle w:val="ListParagraph"/>
              <w:numPr>
                <w:ilvl w:val="0"/>
                <w:numId w:val="1"/>
              </w:numPr>
              <w:rPr>
                <w:rFonts w:ascii="Calibri" w:hAnsi="Calibri" w:cs="Calibri"/>
                <w:color w:val="000000" w:themeColor="text1"/>
                <w:sz w:val="16"/>
                <w:szCs w:val="16"/>
              </w:rPr>
            </w:pPr>
            <w:r w:rsidRPr="007F5F9C">
              <w:rPr>
                <w:rFonts w:ascii="Calibri" w:hAnsi="Calibri" w:cs="Calibri"/>
                <w:color w:val="000000" w:themeColor="text1"/>
                <w:sz w:val="16"/>
                <w:szCs w:val="16"/>
              </w:rPr>
              <w:t xml:space="preserve">The </w:t>
            </w:r>
            <w:r w:rsidRPr="000B04FC">
              <w:rPr>
                <w:rFonts w:ascii="Calibri" w:hAnsi="Calibri" w:cs="Calibri"/>
                <w:b/>
                <w:bCs/>
                <w:color w:val="000000" w:themeColor="text1"/>
                <w:sz w:val="16"/>
                <w:szCs w:val="16"/>
              </w:rPr>
              <w:t>supervisor</w:t>
            </w:r>
            <w:r w:rsidRPr="007F5F9C">
              <w:rPr>
                <w:rFonts w:ascii="Calibri" w:hAnsi="Calibri" w:cs="Calibri"/>
                <w:color w:val="000000" w:themeColor="text1"/>
                <w:sz w:val="16"/>
                <w:szCs w:val="16"/>
              </w:rPr>
              <w:t xml:space="preserve"> will complete the appropriate </w:t>
            </w:r>
            <w:r w:rsidR="000B04FC">
              <w:rPr>
                <w:rFonts w:ascii="Calibri" w:hAnsi="Calibri" w:cs="Calibri"/>
                <w:color w:val="000000" w:themeColor="text1"/>
                <w:sz w:val="16"/>
                <w:szCs w:val="16"/>
              </w:rPr>
              <w:t>RSSI-required</w:t>
            </w:r>
            <w:r w:rsidRPr="007F5F9C">
              <w:rPr>
                <w:rFonts w:ascii="Calibri" w:hAnsi="Calibri" w:cs="Calibri"/>
                <w:color w:val="000000" w:themeColor="text1"/>
                <w:sz w:val="16"/>
                <w:szCs w:val="16"/>
              </w:rPr>
              <w:t xml:space="preserve"> evaluations with the student. </w:t>
            </w:r>
          </w:p>
          <w:p w14:paraId="2A69DD6E" w14:textId="1CA4591A" w:rsidR="007F5F9C" w:rsidRPr="007F5F9C" w:rsidRDefault="007F5F9C" w:rsidP="007F5F9C">
            <w:pPr>
              <w:pStyle w:val="ListParagraph"/>
              <w:numPr>
                <w:ilvl w:val="0"/>
                <w:numId w:val="1"/>
              </w:numPr>
              <w:rPr>
                <w:rFonts w:ascii="Calibri" w:hAnsi="Calibri" w:cs="Calibri"/>
                <w:color w:val="000000" w:themeColor="text1"/>
                <w:sz w:val="16"/>
                <w:szCs w:val="16"/>
              </w:rPr>
            </w:pPr>
            <w:r w:rsidRPr="007F5F9C">
              <w:rPr>
                <w:rFonts w:ascii="Calibri" w:hAnsi="Calibri" w:cs="Calibri"/>
                <w:color w:val="000000" w:themeColor="text1"/>
                <w:sz w:val="16"/>
                <w:szCs w:val="16"/>
              </w:rPr>
              <w:t xml:space="preserve">The </w:t>
            </w:r>
            <w:r w:rsidRPr="000B04FC">
              <w:rPr>
                <w:rFonts w:ascii="Calibri" w:hAnsi="Calibri" w:cs="Calibri"/>
                <w:b/>
                <w:bCs/>
                <w:color w:val="000000" w:themeColor="text1"/>
                <w:sz w:val="16"/>
                <w:szCs w:val="16"/>
              </w:rPr>
              <w:t>supervisor</w:t>
            </w:r>
            <w:r w:rsidRPr="007F5F9C">
              <w:rPr>
                <w:rFonts w:ascii="Calibri" w:hAnsi="Calibri" w:cs="Calibri"/>
                <w:color w:val="000000" w:themeColor="text1"/>
                <w:sz w:val="16"/>
                <w:szCs w:val="16"/>
              </w:rPr>
              <w:t xml:space="preserve"> will promptly notify </w:t>
            </w:r>
            <w:r w:rsidR="000B04FC">
              <w:rPr>
                <w:rFonts w:ascii="Calibri" w:hAnsi="Calibri" w:cs="Calibri"/>
                <w:color w:val="000000" w:themeColor="text1"/>
                <w:sz w:val="16"/>
                <w:szCs w:val="16"/>
              </w:rPr>
              <w:t>RSSI administrators (rssi@echo.rutgers.edu)</w:t>
            </w:r>
            <w:r w:rsidRPr="007F5F9C">
              <w:rPr>
                <w:rFonts w:ascii="Calibri" w:hAnsi="Calibri" w:cs="Calibri"/>
                <w:color w:val="000000" w:themeColor="text1"/>
                <w:sz w:val="16"/>
                <w:szCs w:val="16"/>
              </w:rPr>
              <w:t xml:space="preserve"> of any significant change to the status of the internship prior to terminating the position. </w:t>
            </w:r>
          </w:p>
          <w:p w14:paraId="3A6081E1" w14:textId="373D47A3" w:rsidR="007F5F9C" w:rsidRPr="007F5F9C" w:rsidRDefault="007F5F9C" w:rsidP="007F5F9C">
            <w:pPr>
              <w:pStyle w:val="ListParagraph"/>
              <w:numPr>
                <w:ilvl w:val="0"/>
                <w:numId w:val="1"/>
              </w:numPr>
              <w:rPr>
                <w:rFonts w:ascii="Calibri" w:hAnsi="Calibri" w:cs="Calibri"/>
                <w:color w:val="000000" w:themeColor="text1"/>
                <w:sz w:val="16"/>
                <w:szCs w:val="16"/>
              </w:rPr>
            </w:pPr>
            <w:r w:rsidRPr="007F5F9C">
              <w:rPr>
                <w:rFonts w:ascii="Calibri" w:hAnsi="Calibri" w:cs="Calibri"/>
                <w:color w:val="000000" w:themeColor="text1"/>
                <w:sz w:val="16"/>
                <w:szCs w:val="16"/>
              </w:rPr>
              <w:t xml:space="preserve">The </w:t>
            </w:r>
            <w:r w:rsidRPr="000B04FC">
              <w:rPr>
                <w:rFonts w:ascii="Calibri" w:hAnsi="Calibri" w:cs="Calibri"/>
                <w:b/>
                <w:bCs/>
                <w:color w:val="000000" w:themeColor="text1"/>
                <w:sz w:val="16"/>
                <w:szCs w:val="16"/>
              </w:rPr>
              <w:t>supervisor</w:t>
            </w:r>
            <w:r w:rsidRPr="007F5F9C">
              <w:rPr>
                <w:rFonts w:ascii="Calibri" w:hAnsi="Calibri" w:cs="Calibri"/>
                <w:color w:val="000000" w:themeColor="text1"/>
                <w:sz w:val="16"/>
                <w:szCs w:val="16"/>
              </w:rPr>
              <w:t xml:space="preserve"> will agree to participate in a site visit if deemed necessary. </w:t>
            </w:r>
          </w:p>
          <w:p w14:paraId="22B5B2A2" w14:textId="20DE10FB" w:rsidR="007F5F9C" w:rsidRDefault="009B6E1F" w:rsidP="007F5F9C">
            <w:pPr>
              <w:pStyle w:val="ListParagraph"/>
              <w:numPr>
                <w:ilvl w:val="0"/>
                <w:numId w:val="1"/>
              </w:numPr>
              <w:rPr>
                <w:rFonts w:ascii="Calibri" w:hAnsi="Calibri" w:cs="Calibri"/>
                <w:color w:val="000000" w:themeColor="text1"/>
                <w:sz w:val="16"/>
                <w:szCs w:val="16"/>
              </w:rPr>
            </w:pPr>
            <w:r>
              <w:rPr>
                <w:rFonts w:ascii="Calibri" w:hAnsi="Calibri" w:cs="Calibri"/>
                <w:color w:val="000000" w:themeColor="text1"/>
                <w:sz w:val="16"/>
                <w:szCs w:val="16"/>
              </w:rPr>
              <w:t>The</w:t>
            </w:r>
            <w:r w:rsidR="007F5F9C" w:rsidRPr="007F5F9C">
              <w:rPr>
                <w:rFonts w:ascii="Calibri" w:hAnsi="Calibri" w:cs="Calibri"/>
                <w:color w:val="000000" w:themeColor="text1"/>
                <w:sz w:val="16"/>
                <w:szCs w:val="16"/>
              </w:rPr>
              <w:t xml:space="preserve"> </w:t>
            </w:r>
            <w:r w:rsidR="007F5F9C" w:rsidRPr="009B6E1F">
              <w:rPr>
                <w:rFonts w:ascii="Calibri" w:hAnsi="Calibri" w:cs="Calibri"/>
                <w:b/>
                <w:bCs/>
                <w:color w:val="000000" w:themeColor="text1"/>
                <w:sz w:val="16"/>
                <w:szCs w:val="16"/>
              </w:rPr>
              <w:t>supervisor</w:t>
            </w:r>
            <w:r w:rsidR="007F5F9C" w:rsidRPr="007F5F9C">
              <w:rPr>
                <w:rFonts w:ascii="Calibri" w:hAnsi="Calibri" w:cs="Calibri"/>
                <w:color w:val="000000" w:themeColor="text1"/>
                <w:sz w:val="16"/>
                <w:szCs w:val="16"/>
              </w:rPr>
              <w:t xml:space="preserve"> will provide guidance as necessary </w:t>
            </w:r>
          </w:p>
          <w:p w14:paraId="175BC11F" w14:textId="52C00645" w:rsidR="00D710CE" w:rsidRDefault="00D710CE" w:rsidP="00D710CE">
            <w:pPr>
              <w:pStyle w:val="ListParagraph"/>
              <w:numPr>
                <w:ilvl w:val="0"/>
                <w:numId w:val="1"/>
              </w:numPr>
              <w:rPr>
                <w:rFonts w:ascii="Calibri" w:hAnsi="Calibri" w:cs="Calibri"/>
                <w:color w:val="000000" w:themeColor="text1"/>
                <w:sz w:val="16"/>
                <w:szCs w:val="16"/>
              </w:rPr>
            </w:pPr>
            <w:r w:rsidRPr="00D710CE">
              <w:rPr>
                <w:rFonts w:ascii="Calibri" w:hAnsi="Calibri" w:cs="Calibri"/>
                <w:color w:val="000000" w:themeColor="text1"/>
                <w:sz w:val="16"/>
                <w:szCs w:val="16"/>
              </w:rPr>
              <w:t>The</w:t>
            </w:r>
            <w:r w:rsidRPr="00D710CE">
              <w:rPr>
                <w:rFonts w:ascii="Calibri" w:hAnsi="Calibri" w:cs="Calibri"/>
                <w:b/>
                <w:bCs/>
                <w:color w:val="000000" w:themeColor="text1"/>
                <w:sz w:val="16"/>
                <w:szCs w:val="16"/>
              </w:rPr>
              <w:t xml:space="preserve"> supervisor</w:t>
            </w:r>
            <w:r w:rsidRPr="00D710CE">
              <w:rPr>
                <w:rFonts w:ascii="Calibri" w:hAnsi="Calibri" w:cs="Calibri"/>
                <w:color w:val="000000" w:themeColor="text1"/>
                <w:sz w:val="16"/>
                <w:szCs w:val="16"/>
              </w:rPr>
              <w:t> will notify RSSI administrators (rssi@echo.rutgers.edu) or course instructors immediately if any job duties are inconsistent with the terms initially agreed upon. </w:t>
            </w:r>
          </w:p>
          <w:p w14:paraId="2BBD7144" w14:textId="52C5EC78" w:rsidR="00EE0DE7" w:rsidRPr="00D710CE" w:rsidRDefault="00EE0DE7" w:rsidP="00D710CE">
            <w:pPr>
              <w:pStyle w:val="ListParagraph"/>
              <w:numPr>
                <w:ilvl w:val="0"/>
                <w:numId w:val="1"/>
              </w:numPr>
              <w:rPr>
                <w:rFonts w:ascii="Calibri" w:hAnsi="Calibri" w:cs="Calibri"/>
                <w:color w:val="000000" w:themeColor="text1"/>
                <w:sz w:val="16"/>
                <w:szCs w:val="16"/>
              </w:rPr>
            </w:pPr>
            <w:r w:rsidRPr="00D710CE">
              <w:rPr>
                <w:rFonts w:ascii="Calibri" w:hAnsi="Calibri" w:cs="Calibri"/>
                <w:color w:val="000000" w:themeColor="text1"/>
                <w:sz w:val="16"/>
                <w:szCs w:val="16"/>
              </w:rPr>
              <w:t>The </w:t>
            </w:r>
            <w:r w:rsidRPr="00D710CE">
              <w:rPr>
                <w:rFonts w:ascii="Calibri" w:hAnsi="Calibri" w:cs="Calibri"/>
                <w:b/>
                <w:bCs/>
                <w:color w:val="000000" w:themeColor="text1"/>
                <w:sz w:val="16"/>
                <w:szCs w:val="16"/>
              </w:rPr>
              <w:t>supervisor</w:t>
            </w:r>
            <w:r w:rsidRPr="00D710CE">
              <w:rPr>
                <w:rFonts w:ascii="Calibri" w:hAnsi="Calibri" w:cs="Calibri"/>
                <w:color w:val="000000" w:themeColor="text1"/>
                <w:sz w:val="16"/>
                <w:szCs w:val="16"/>
              </w:rPr>
              <w:t> </w:t>
            </w:r>
            <w:r>
              <w:rPr>
                <w:rFonts w:ascii="Calibri" w:hAnsi="Calibri" w:cs="Calibri"/>
                <w:color w:val="000000" w:themeColor="text1"/>
                <w:sz w:val="16"/>
                <w:szCs w:val="16"/>
              </w:rPr>
              <w:t>certifies that all information on this form is accurate to the best of their knowledge</w:t>
            </w:r>
            <w:r w:rsidRPr="00D710CE">
              <w:rPr>
                <w:rFonts w:ascii="Calibri" w:hAnsi="Calibri" w:cs="Calibri"/>
                <w:color w:val="000000" w:themeColor="text1"/>
                <w:sz w:val="16"/>
                <w:szCs w:val="16"/>
              </w:rPr>
              <w:t>.</w:t>
            </w:r>
          </w:p>
          <w:p w14:paraId="406922C0" w14:textId="30870C28" w:rsidR="007F5F9C" w:rsidRPr="009B6E1F" w:rsidRDefault="007F5F9C" w:rsidP="009B6E1F">
            <w:pPr>
              <w:rPr>
                <w:rFonts w:ascii="Calibri" w:hAnsi="Calibri" w:cs="Calibri"/>
                <w:color w:val="000000" w:themeColor="text1"/>
                <w:sz w:val="20"/>
                <w:szCs w:val="20"/>
              </w:rPr>
            </w:pPr>
          </w:p>
        </w:tc>
      </w:tr>
    </w:tbl>
    <w:p w14:paraId="1F710A1C" w14:textId="7D82F010" w:rsidR="00DE5BC9" w:rsidRDefault="00DE5BC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DE5BC9" w14:paraId="59AF8DAE" w14:textId="77777777" w:rsidTr="00DE5BC9">
        <w:tc>
          <w:tcPr>
            <w:tcW w:w="3356" w:type="dxa"/>
            <w:tcBorders>
              <w:bottom w:val="single" w:sz="4" w:space="0" w:color="auto"/>
            </w:tcBorders>
          </w:tcPr>
          <w:p w14:paraId="35ADF3ED" w14:textId="77777777" w:rsidR="00DE5BC9" w:rsidRDefault="00DE5BC9"/>
        </w:tc>
        <w:tc>
          <w:tcPr>
            <w:tcW w:w="3357" w:type="dxa"/>
          </w:tcPr>
          <w:p w14:paraId="6D73A35C" w14:textId="77777777" w:rsidR="00DE5BC9" w:rsidRDefault="00DE5BC9"/>
        </w:tc>
        <w:tc>
          <w:tcPr>
            <w:tcW w:w="3357" w:type="dxa"/>
            <w:tcBorders>
              <w:bottom w:val="single" w:sz="4" w:space="0" w:color="auto"/>
            </w:tcBorders>
          </w:tcPr>
          <w:p w14:paraId="084EFF94" w14:textId="77777777" w:rsidR="00DE5BC9" w:rsidRDefault="00DE5BC9"/>
        </w:tc>
      </w:tr>
      <w:tr w:rsidR="00DE5BC9" w14:paraId="30BE37F6" w14:textId="77777777" w:rsidTr="00DE5BC9">
        <w:tc>
          <w:tcPr>
            <w:tcW w:w="3356" w:type="dxa"/>
            <w:tcBorders>
              <w:top w:val="single" w:sz="4" w:space="0" w:color="auto"/>
            </w:tcBorders>
          </w:tcPr>
          <w:p w14:paraId="3EDB3FE7" w14:textId="1662B98C" w:rsidR="00DE5BC9" w:rsidRDefault="00DE5BC9">
            <w:r w:rsidRPr="006C7590">
              <w:rPr>
                <w:rFonts w:ascii="Calibri" w:hAnsi="Calibri" w:cs="Calibri"/>
                <w:b/>
                <w:bCs/>
                <w:i/>
                <w:iCs/>
                <w:color w:val="000000" w:themeColor="text1"/>
                <w:sz w:val="16"/>
                <w:szCs w:val="16"/>
              </w:rPr>
              <w:t>Student Intern</w:t>
            </w:r>
            <w:r w:rsidRPr="00BF6FB7">
              <w:rPr>
                <w:rFonts w:ascii="Calibri" w:hAnsi="Calibri" w:cs="Calibri"/>
                <w:b/>
                <w:bCs/>
                <w:color w:val="000000" w:themeColor="text1"/>
                <w:sz w:val="16"/>
                <w:szCs w:val="16"/>
              </w:rPr>
              <w:t xml:space="preserve"> Signature and Date:</w:t>
            </w:r>
          </w:p>
        </w:tc>
        <w:tc>
          <w:tcPr>
            <w:tcW w:w="3357" w:type="dxa"/>
          </w:tcPr>
          <w:p w14:paraId="7C2F45C6" w14:textId="77777777" w:rsidR="00DE5BC9" w:rsidRDefault="00DE5BC9"/>
        </w:tc>
        <w:tc>
          <w:tcPr>
            <w:tcW w:w="3357" w:type="dxa"/>
            <w:tcBorders>
              <w:top w:val="single" w:sz="4" w:space="0" w:color="auto"/>
            </w:tcBorders>
          </w:tcPr>
          <w:p w14:paraId="3C94BA5C" w14:textId="00DF4B9A" w:rsidR="00DE5BC9" w:rsidRDefault="006C7590">
            <w:r w:rsidRPr="006C7590">
              <w:rPr>
                <w:rFonts w:ascii="Calibri" w:hAnsi="Calibri" w:cs="Calibri"/>
                <w:b/>
                <w:bCs/>
                <w:i/>
                <w:iCs/>
                <w:color w:val="000000" w:themeColor="text1"/>
                <w:sz w:val="16"/>
                <w:szCs w:val="16"/>
              </w:rPr>
              <w:t xml:space="preserve">Site </w:t>
            </w:r>
            <w:r w:rsidR="00DE5BC9" w:rsidRPr="006C7590">
              <w:rPr>
                <w:rFonts w:ascii="Calibri" w:hAnsi="Calibri" w:cs="Calibri"/>
                <w:b/>
                <w:bCs/>
                <w:i/>
                <w:iCs/>
                <w:color w:val="000000" w:themeColor="text1"/>
                <w:sz w:val="16"/>
                <w:szCs w:val="16"/>
              </w:rPr>
              <w:t>Supervisor</w:t>
            </w:r>
            <w:r w:rsidR="00DE5BC9" w:rsidRPr="00BF6FB7">
              <w:rPr>
                <w:rFonts w:ascii="Calibri" w:hAnsi="Calibri" w:cs="Calibri"/>
                <w:b/>
                <w:bCs/>
                <w:color w:val="000000" w:themeColor="text1"/>
                <w:sz w:val="16"/>
                <w:szCs w:val="16"/>
              </w:rPr>
              <w:t xml:space="preserve"> Signature and Date:</w:t>
            </w:r>
          </w:p>
        </w:tc>
      </w:tr>
    </w:tbl>
    <w:p w14:paraId="3BCD377C" w14:textId="0FA3F169" w:rsidR="00392189" w:rsidRDefault="00392189"/>
    <w:p w14:paraId="46A42FE0" w14:textId="77777777" w:rsidR="00A42A16" w:rsidRDefault="00A42A16" w:rsidP="0029532E">
      <w:pPr>
        <w:jc w:val="center"/>
      </w:pPr>
    </w:p>
    <w:sectPr w:rsidR="00A42A16" w:rsidSect="0029532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17A49"/>
    <w:multiLevelType w:val="hybridMultilevel"/>
    <w:tmpl w:val="28B4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8"/>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775"/>
    <w:rsid w:val="000174AD"/>
    <w:rsid w:val="00025A9F"/>
    <w:rsid w:val="00056C9C"/>
    <w:rsid w:val="00086A5B"/>
    <w:rsid w:val="000B04FC"/>
    <w:rsid w:val="000B6EC7"/>
    <w:rsid w:val="000C5248"/>
    <w:rsid w:val="000E00C9"/>
    <w:rsid w:val="000E3887"/>
    <w:rsid w:val="000E603D"/>
    <w:rsid w:val="00106D89"/>
    <w:rsid w:val="0014098B"/>
    <w:rsid w:val="00170DE0"/>
    <w:rsid w:val="00171DE1"/>
    <w:rsid w:val="001857FE"/>
    <w:rsid w:val="001A7B83"/>
    <w:rsid w:val="001C6FAF"/>
    <w:rsid w:val="001E381D"/>
    <w:rsid w:val="001E421A"/>
    <w:rsid w:val="00232103"/>
    <w:rsid w:val="00245AC8"/>
    <w:rsid w:val="00253DD0"/>
    <w:rsid w:val="0026482A"/>
    <w:rsid w:val="00267E71"/>
    <w:rsid w:val="00274497"/>
    <w:rsid w:val="0029426F"/>
    <w:rsid w:val="0029532E"/>
    <w:rsid w:val="002D223E"/>
    <w:rsid w:val="002E24AD"/>
    <w:rsid w:val="002F3270"/>
    <w:rsid w:val="00311C2E"/>
    <w:rsid w:val="003274F4"/>
    <w:rsid w:val="00327CE4"/>
    <w:rsid w:val="0035117C"/>
    <w:rsid w:val="00365644"/>
    <w:rsid w:val="00381129"/>
    <w:rsid w:val="00392189"/>
    <w:rsid w:val="003B1D64"/>
    <w:rsid w:val="003D6550"/>
    <w:rsid w:val="003D7178"/>
    <w:rsid w:val="003E65EC"/>
    <w:rsid w:val="004027EC"/>
    <w:rsid w:val="00413BE3"/>
    <w:rsid w:val="004365D0"/>
    <w:rsid w:val="004420F0"/>
    <w:rsid w:val="00471EAC"/>
    <w:rsid w:val="00493487"/>
    <w:rsid w:val="004A59F2"/>
    <w:rsid w:val="004B7327"/>
    <w:rsid w:val="004B7A53"/>
    <w:rsid w:val="004D206D"/>
    <w:rsid w:val="004D703E"/>
    <w:rsid w:val="00513BF5"/>
    <w:rsid w:val="00574047"/>
    <w:rsid w:val="0057797E"/>
    <w:rsid w:val="00577DEA"/>
    <w:rsid w:val="00591155"/>
    <w:rsid w:val="005B2F01"/>
    <w:rsid w:val="005B4C0D"/>
    <w:rsid w:val="005D2FFB"/>
    <w:rsid w:val="005D65CA"/>
    <w:rsid w:val="005F4986"/>
    <w:rsid w:val="00604D05"/>
    <w:rsid w:val="006144F0"/>
    <w:rsid w:val="0061666D"/>
    <w:rsid w:val="00626867"/>
    <w:rsid w:val="00654AAC"/>
    <w:rsid w:val="00660775"/>
    <w:rsid w:val="00677EB7"/>
    <w:rsid w:val="00696A48"/>
    <w:rsid w:val="006C7590"/>
    <w:rsid w:val="007028A3"/>
    <w:rsid w:val="00705E53"/>
    <w:rsid w:val="007121D8"/>
    <w:rsid w:val="00753064"/>
    <w:rsid w:val="00755EA3"/>
    <w:rsid w:val="007667E9"/>
    <w:rsid w:val="00773419"/>
    <w:rsid w:val="00774B10"/>
    <w:rsid w:val="00784BCF"/>
    <w:rsid w:val="007939D8"/>
    <w:rsid w:val="007D7CC2"/>
    <w:rsid w:val="007F1DB6"/>
    <w:rsid w:val="007F5F9C"/>
    <w:rsid w:val="008101FA"/>
    <w:rsid w:val="0082455A"/>
    <w:rsid w:val="00825F82"/>
    <w:rsid w:val="00867355"/>
    <w:rsid w:val="00896190"/>
    <w:rsid w:val="008A34F1"/>
    <w:rsid w:val="008B2453"/>
    <w:rsid w:val="009343A5"/>
    <w:rsid w:val="0094289F"/>
    <w:rsid w:val="009565CD"/>
    <w:rsid w:val="00957845"/>
    <w:rsid w:val="00996815"/>
    <w:rsid w:val="009A6FC0"/>
    <w:rsid w:val="009B0D31"/>
    <w:rsid w:val="009B6E1F"/>
    <w:rsid w:val="009C22C1"/>
    <w:rsid w:val="009F5FAD"/>
    <w:rsid w:val="00A0515F"/>
    <w:rsid w:val="00A13613"/>
    <w:rsid w:val="00A266AD"/>
    <w:rsid w:val="00A36D9E"/>
    <w:rsid w:val="00A42A16"/>
    <w:rsid w:val="00A431E4"/>
    <w:rsid w:val="00A43364"/>
    <w:rsid w:val="00A64AD7"/>
    <w:rsid w:val="00AB3BB1"/>
    <w:rsid w:val="00AC60CE"/>
    <w:rsid w:val="00AC755B"/>
    <w:rsid w:val="00AE18F7"/>
    <w:rsid w:val="00AF2E0B"/>
    <w:rsid w:val="00B12418"/>
    <w:rsid w:val="00B134C8"/>
    <w:rsid w:val="00B1434A"/>
    <w:rsid w:val="00B3532D"/>
    <w:rsid w:val="00B54A25"/>
    <w:rsid w:val="00B73C15"/>
    <w:rsid w:val="00B80872"/>
    <w:rsid w:val="00B86295"/>
    <w:rsid w:val="00B963BC"/>
    <w:rsid w:val="00BC2928"/>
    <w:rsid w:val="00BE33AF"/>
    <w:rsid w:val="00BE7A63"/>
    <w:rsid w:val="00BF2DCB"/>
    <w:rsid w:val="00BF6FB7"/>
    <w:rsid w:val="00BF75B5"/>
    <w:rsid w:val="00C215DB"/>
    <w:rsid w:val="00C24438"/>
    <w:rsid w:val="00C27E54"/>
    <w:rsid w:val="00C37890"/>
    <w:rsid w:val="00C45410"/>
    <w:rsid w:val="00C54E6A"/>
    <w:rsid w:val="00C84F5D"/>
    <w:rsid w:val="00C86D04"/>
    <w:rsid w:val="00CA3A25"/>
    <w:rsid w:val="00CD7A47"/>
    <w:rsid w:val="00CE611C"/>
    <w:rsid w:val="00D0751A"/>
    <w:rsid w:val="00D345BD"/>
    <w:rsid w:val="00D50C58"/>
    <w:rsid w:val="00D710CE"/>
    <w:rsid w:val="00D75363"/>
    <w:rsid w:val="00D86E3C"/>
    <w:rsid w:val="00D92C31"/>
    <w:rsid w:val="00DA577D"/>
    <w:rsid w:val="00DA6826"/>
    <w:rsid w:val="00DE4F07"/>
    <w:rsid w:val="00DE5BC9"/>
    <w:rsid w:val="00DF31C4"/>
    <w:rsid w:val="00DF3A1A"/>
    <w:rsid w:val="00E6632A"/>
    <w:rsid w:val="00E731B1"/>
    <w:rsid w:val="00E84867"/>
    <w:rsid w:val="00E91FB8"/>
    <w:rsid w:val="00EB2AFA"/>
    <w:rsid w:val="00EC4B45"/>
    <w:rsid w:val="00ED1904"/>
    <w:rsid w:val="00EE0DE7"/>
    <w:rsid w:val="00EE3348"/>
    <w:rsid w:val="00EE40D7"/>
    <w:rsid w:val="00F1335F"/>
    <w:rsid w:val="00F30E21"/>
    <w:rsid w:val="00F46D7E"/>
    <w:rsid w:val="00F53440"/>
    <w:rsid w:val="00F66128"/>
    <w:rsid w:val="00F700E2"/>
    <w:rsid w:val="00F93B16"/>
    <w:rsid w:val="00F95150"/>
    <w:rsid w:val="00F95E02"/>
    <w:rsid w:val="00FA058B"/>
    <w:rsid w:val="00FC21E0"/>
    <w:rsid w:val="00FF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1B25"/>
  <w15:chartTrackingRefBased/>
  <w15:docId w15:val="{BF6AD725-8F43-7F4E-B9B8-6F4CD24D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5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84F5D"/>
  </w:style>
  <w:style w:type="character" w:customStyle="1" w:styleId="eop">
    <w:name w:val="eop"/>
    <w:basedOn w:val="DefaultParagraphFont"/>
    <w:rsid w:val="00C84F5D"/>
  </w:style>
  <w:style w:type="paragraph" w:styleId="ListParagraph">
    <w:name w:val="List Paragraph"/>
    <w:basedOn w:val="Normal"/>
    <w:uiPriority w:val="34"/>
    <w:qFormat/>
    <w:rsid w:val="007F5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8970">
      <w:bodyDiv w:val="1"/>
      <w:marLeft w:val="0"/>
      <w:marRight w:val="0"/>
      <w:marTop w:val="0"/>
      <w:marBottom w:val="0"/>
      <w:divBdr>
        <w:top w:val="none" w:sz="0" w:space="0" w:color="auto"/>
        <w:left w:val="none" w:sz="0" w:space="0" w:color="auto"/>
        <w:bottom w:val="none" w:sz="0" w:space="0" w:color="auto"/>
        <w:right w:val="none" w:sz="0" w:space="0" w:color="auto"/>
      </w:divBdr>
    </w:div>
    <w:div w:id="93480604">
      <w:bodyDiv w:val="1"/>
      <w:marLeft w:val="0"/>
      <w:marRight w:val="0"/>
      <w:marTop w:val="0"/>
      <w:marBottom w:val="0"/>
      <w:divBdr>
        <w:top w:val="none" w:sz="0" w:space="0" w:color="auto"/>
        <w:left w:val="none" w:sz="0" w:space="0" w:color="auto"/>
        <w:bottom w:val="none" w:sz="0" w:space="0" w:color="auto"/>
        <w:right w:val="none" w:sz="0" w:space="0" w:color="auto"/>
      </w:divBdr>
    </w:div>
    <w:div w:id="96757284">
      <w:bodyDiv w:val="1"/>
      <w:marLeft w:val="0"/>
      <w:marRight w:val="0"/>
      <w:marTop w:val="0"/>
      <w:marBottom w:val="0"/>
      <w:divBdr>
        <w:top w:val="none" w:sz="0" w:space="0" w:color="auto"/>
        <w:left w:val="none" w:sz="0" w:space="0" w:color="auto"/>
        <w:bottom w:val="none" w:sz="0" w:space="0" w:color="auto"/>
        <w:right w:val="none" w:sz="0" w:space="0" w:color="auto"/>
      </w:divBdr>
    </w:div>
    <w:div w:id="165219381">
      <w:bodyDiv w:val="1"/>
      <w:marLeft w:val="0"/>
      <w:marRight w:val="0"/>
      <w:marTop w:val="0"/>
      <w:marBottom w:val="0"/>
      <w:divBdr>
        <w:top w:val="none" w:sz="0" w:space="0" w:color="auto"/>
        <w:left w:val="none" w:sz="0" w:space="0" w:color="auto"/>
        <w:bottom w:val="none" w:sz="0" w:space="0" w:color="auto"/>
        <w:right w:val="none" w:sz="0" w:space="0" w:color="auto"/>
      </w:divBdr>
    </w:div>
    <w:div w:id="263925137">
      <w:bodyDiv w:val="1"/>
      <w:marLeft w:val="0"/>
      <w:marRight w:val="0"/>
      <w:marTop w:val="0"/>
      <w:marBottom w:val="0"/>
      <w:divBdr>
        <w:top w:val="none" w:sz="0" w:space="0" w:color="auto"/>
        <w:left w:val="none" w:sz="0" w:space="0" w:color="auto"/>
        <w:bottom w:val="none" w:sz="0" w:space="0" w:color="auto"/>
        <w:right w:val="none" w:sz="0" w:space="0" w:color="auto"/>
      </w:divBdr>
    </w:div>
    <w:div w:id="298271662">
      <w:bodyDiv w:val="1"/>
      <w:marLeft w:val="0"/>
      <w:marRight w:val="0"/>
      <w:marTop w:val="0"/>
      <w:marBottom w:val="0"/>
      <w:divBdr>
        <w:top w:val="none" w:sz="0" w:space="0" w:color="auto"/>
        <w:left w:val="none" w:sz="0" w:space="0" w:color="auto"/>
        <w:bottom w:val="none" w:sz="0" w:space="0" w:color="auto"/>
        <w:right w:val="none" w:sz="0" w:space="0" w:color="auto"/>
      </w:divBdr>
    </w:div>
    <w:div w:id="331876745">
      <w:bodyDiv w:val="1"/>
      <w:marLeft w:val="0"/>
      <w:marRight w:val="0"/>
      <w:marTop w:val="0"/>
      <w:marBottom w:val="0"/>
      <w:divBdr>
        <w:top w:val="none" w:sz="0" w:space="0" w:color="auto"/>
        <w:left w:val="none" w:sz="0" w:space="0" w:color="auto"/>
        <w:bottom w:val="none" w:sz="0" w:space="0" w:color="auto"/>
        <w:right w:val="none" w:sz="0" w:space="0" w:color="auto"/>
      </w:divBdr>
    </w:div>
    <w:div w:id="375473514">
      <w:bodyDiv w:val="1"/>
      <w:marLeft w:val="0"/>
      <w:marRight w:val="0"/>
      <w:marTop w:val="0"/>
      <w:marBottom w:val="0"/>
      <w:divBdr>
        <w:top w:val="none" w:sz="0" w:space="0" w:color="auto"/>
        <w:left w:val="none" w:sz="0" w:space="0" w:color="auto"/>
        <w:bottom w:val="none" w:sz="0" w:space="0" w:color="auto"/>
        <w:right w:val="none" w:sz="0" w:space="0" w:color="auto"/>
      </w:divBdr>
      <w:divsChild>
        <w:div w:id="336538429">
          <w:marLeft w:val="0"/>
          <w:marRight w:val="0"/>
          <w:marTop w:val="0"/>
          <w:marBottom w:val="0"/>
          <w:divBdr>
            <w:top w:val="none" w:sz="0" w:space="0" w:color="auto"/>
            <w:left w:val="none" w:sz="0" w:space="0" w:color="auto"/>
            <w:bottom w:val="none" w:sz="0" w:space="0" w:color="auto"/>
            <w:right w:val="none" w:sz="0" w:space="0" w:color="auto"/>
          </w:divBdr>
        </w:div>
        <w:div w:id="1719355508">
          <w:marLeft w:val="0"/>
          <w:marRight w:val="0"/>
          <w:marTop w:val="0"/>
          <w:marBottom w:val="0"/>
          <w:divBdr>
            <w:top w:val="none" w:sz="0" w:space="0" w:color="auto"/>
            <w:left w:val="none" w:sz="0" w:space="0" w:color="auto"/>
            <w:bottom w:val="none" w:sz="0" w:space="0" w:color="auto"/>
            <w:right w:val="none" w:sz="0" w:space="0" w:color="auto"/>
          </w:divBdr>
        </w:div>
      </w:divsChild>
    </w:div>
    <w:div w:id="489442122">
      <w:bodyDiv w:val="1"/>
      <w:marLeft w:val="0"/>
      <w:marRight w:val="0"/>
      <w:marTop w:val="0"/>
      <w:marBottom w:val="0"/>
      <w:divBdr>
        <w:top w:val="none" w:sz="0" w:space="0" w:color="auto"/>
        <w:left w:val="none" w:sz="0" w:space="0" w:color="auto"/>
        <w:bottom w:val="none" w:sz="0" w:space="0" w:color="auto"/>
        <w:right w:val="none" w:sz="0" w:space="0" w:color="auto"/>
      </w:divBdr>
    </w:div>
    <w:div w:id="555824600">
      <w:bodyDiv w:val="1"/>
      <w:marLeft w:val="0"/>
      <w:marRight w:val="0"/>
      <w:marTop w:val="0"/>
      <w:marBottom w:val="0"/>
      <w:divBdr>
        <w:top w:val="none" w:sz="0" w:space="0" w:color="auto"/>
        <w:left w:val="none" w:sz="0" w:space="0" w:color="auto"/>
        <w:bottom w:val="none" w:sz="0" w:space="0" w:color="auto"/>
        <w:right w:val="none" w:sz="0" w:space="0" w:color="auto"/>
      </w:divBdr>
    </w:div>
    <w:div w:id="609747528">
      <w:bodyDiv w:val="1"/>
      <w:marLeft w:val="0"/>
      <w:marRight w:val="0"/>
      <w:marTop w:val="0"/>
      <w:marBottom w:val="0"/>
      <w:divBdr>
        <w:top w:val="none" w:sz="0" w:space="0" w:color="auto"/>
        <w:left w:val="none" w:sz="0" w:space="0" w:color="auto"/>
        <w:bottom w:val="none" w:sz="0" w:space="0" w:color="auto"/>
        <w:right w:val="none" w:sz="0" w:space="0" w:color="auto"/>
      </w:divBdr>
    </w:div>
    <w:div w:id="688945238">
      <w:bodyDiv w:val="1"/>
      <w:marLeft w:val="0"/>
      <w:marRight w:val="0"/>
      <w:marTop w:val="0"/>
      <w:marBottom w:val="0"/>
      <w:divBdr>
        <w:top w:val="none" w:sz="0" w:space="0" w:color="auto"/>
        <w:left w:val="none" w:sz="0" w:space="0" w:color="auto"/>
        <w:bottom w:val="none" w:sz="0" w:space="0" w:color="auto"/>
        <w:right w:val="none" w:sz="0" w:space="0" w:color="auto"/>
      </w:divBdr>
    </w:div>
    <w:div w:id="734820473">
      <w:bodyDiv w:val="1"/>
      <w:marLeft w:val="0"/>
      <w:marRight w:val="0"/>
      <w:marTop w:val="0"/>
      <w:marBottom w:val="0"/>
      <w:divBdr>
        <w:top w:val="none" w:sz="0" w:space="0" w:color="auto"/>
        <w:left w:val="none" w:sz="0" w:space="0" w:color="auto"/>
        <w:bottom w:val="none" w:sz="0" w:space="0" w:color="auto"/>
        <w:right w:val="none" w:sz="0" w:space="0" w:color="auto"/>
      </w:divBdr>
    </w:div>
    <w:div w:id="783768888">
      <w:bodyDiv w:val="1"/>
      <w:marLeft w:val="0"/>
      <w:marRight w:val="0"/>
      <w:marTop w:val="0"/>
      <w:marBottom w:val="0"/>
      <w:divBdr>
        <w:top w:val="none" w:sz="0" w:space="0" w:color="auto"/>
        <w:left w:val="none" w:sz="0" w:space="0" w:color="auto"/>
        <w:bottom w:val="none" w:sz="0" w:space="0" w:color="auto"/>
        <w:right w:val="none" w:sz="0" w:space="0" w:color="auto"/>
      </w:divBdr>
    </w:div>
    <w:div w:id="1020624168">
      <w:bodyDiv w:val="1"/>
      <w:marLeft w:val="0"/>
      <w:marRight w:val="0"/>
      <w:marTop w:val="0"/>
      <w:marBottom w:val="0"/>
      <w:divBdr>
        <w:top w:val="none" w:sz="0" w:space="0" w:color="auto"/>
        <w:left w:val="none" w:sz="0" w:space="0" w:color="auto"/>
        <w:bottom w:val="none" w:sz="0" w:space="0" w:color="auto"/>
        <w:right w:val="none" w:sz="0" w:space="0" w:color="auto"/>
      </w:divBdr>
    </w:div>
    <w:div w:id="1033265522">
      <w:bodyDiv w:val="1"/>
      <w:marLeft w:val="0"/>
      <w:marRight w:val="0"/>
      <w:marTop w:val="0"/>
      <w:marBottom w:val="0"/>
      <w:divBdr>
        <w:top w:val="none" w:sz="0" w:space="0" w:color="auto"/>
        <w:left w:val="none" w:sz="0" w:space="0" w:color="auto"/>
        <w:bottom w:val="none" w:sz="0" w:space="0" w:color="auto"/>
        <w:right w:val="none" w:sz="0" w:space="0" w:color="auto"/>
      </w:divBdr>
    </w:div>
    <w:div w:id="1036588204">
      <w:bodyDiv w:val="1"/>
      <w:marLeft w:val="0"/>
      <w:marRight w:val="0"/>
      <w:marTop w:val="0"/>
      <w:marBottom w:val="0"/>
      <w:divBdr>
        <w:top w:val="none" w:sz="0" w:space="0" w:color="auto"/>
        <w:left w:val="none" w:sz="0" w:space="0" w:color="auto"/>
        <w:bottom w:val="none" w:sz="0" w:space="0" w:color="auto"/>
        <w:right w:val="none" w:sz="0" w:space="0" w:color="auto"/>
      </w:divBdr>
    </w:div>
    <w:div w:id="1500537776">
      <w:bodyDiv w:val="1"/>
      <w:marLeft w:val="0"/>
      <w:marRight w:val="0"/>
      <w:marTop w:val="0"/>
      <w:marBottom w:val="0"/>
      <w:divBdr>
        <w:top w:val="none" w:sz="0" w:space="0" w:color="auto"/>
        <w:left w:val="none" w:sz="0" w:space="0" w:color="auto"/>
        <w:bottom w:val="none" w:sz="0" w:space="0" w:color="auto"/>
        <w:right w:val="none" w:sz="0" w:space="0" w:color="auto"/>
      </w:divBdr>
    </w:div>
    <w:div w:id="1545213875">
      <w:bodyDiv w:val="1"/>
      <w:marLeft w:val="0"/>
      <w:marRight w:val="0"/>
      <w:marTop w:val="0"/>
      <w:marBottom w:val="0"/>
      <w:divBdr>
        <w:top w:val="none" w:sz="0" w:space="0" w:color="auto"/>
        <w:left w:val="none" w:sz="0" w:space="0" w:color="auto"/>
        <w:bottom w:val="none" w:sz="0" w:space="0" w:color="auto"/>
        <w:right w:val="none" w:sz="0" w:space="0" w:color="auto"/>
      </w:divBdr>
    </w:div>
    <w:div w:id="1812942082">
      <w:bodyDiv w:val="1"/>
      <w:marLeft w:val="0"/>
      <w:marRight w:val="0"/>
      <w:marTop w:val="0"/>
      <w:marBottom w:val="0"/>
      <w:divBdr>
        <w:top w:val="none" w:sz="0" w:space="0" w:color="auto"/>
        <w:left w:val="none" w:sz="0" w:space="0" w:color="auto"/>
        <w:bottom w:val="none" w:sz="0" w:space="0" w:color="auto"/>
        <w:right w:val="none" w:sz="0" w:space="0" w:color="auto"/>
      </w:divBdr>
    </w:div>
    <w:div w:id="1972862832">
      <w:bodyDiv w:val="1"/>
      <w:marLeft w:val="0"/>
      <w:marRight w:val="0"/>
      <w:marTop w:val="0"/>
      <w:marBottom w:val="0"/>
      <w:divBdr>
        <w:top w:val="none" w:sz="0" w:space="0" w:color="auto"/>
        <w:left w:val="none" w:sz="0" w:space="0" w:color="auto"/>
        <w:bottom w:val="none" w:sz="0" w:space="0" w:color="auto"/>
        <w:right w:val="none" w:sz="0" w:space="0" w:color="auto"/>
      </w:divBdr>
    </w:div>
    <w:div w:id="206998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 Jones Jr</dc:creator>
  <cp:keywords/>
  <dc:description/>
  <cp:lastModifiedBy>William A. Jones Jr</cp:lastModifiedBy>
  <cp:revision>9</cp:revision>
  <dcterms:created xsi:type="dcterms:W3CDTF">2022-02-14T20:21:00Z</dcterms:created>
  <dcterms:modified xsi:type="dcterms:W3CDTF">2022-02-14T20:26:00Z</dcterms:modified>
</cp:coreProperties>
</file>